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E8083F" w:rsidRPr="00AE7BA1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CD0" w:rsidRPr="00AE7BA1" w:rsidRDefault="00E2286E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E7BA1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CC0CD0" w:rsidRPr="00AE7BA1" w:rsidRDefault="007B6E7B" w:rsidP="00441231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521659810"/>
                <w:placeholder>
                  <w:docPart w:val="DefaultPlaceholder_1081868574"/>
                </w:placeholder>
              </w:sdtPr>
              <w:sdtEndPr/>
              <w:sdtContent>
                <w:r w:rsidR="00E2286E" w:rsidRPr="00AE7BA1">
                  <w:rPr>
                    <w:rFonts w:ascii="Times New Roman" w:hAnsi="Times New Roman"/>
                    <w:b/>
                    <w:sz w:val="24"/>
                  </w:rPr>
                  <w:t>dr. Pleva Dániel</w:t>
                </w:r>
              </w:sdtContent>
            </w:sdt>
            <w:r w:rsidR="00475F46" w:rsidRPr="00AE7BA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-1152361608"/>
                <w:placeholder>
                  <w:docPart w:val="DefaultPlaceholder_1081868574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2108849521"/>
                    <w:placeholder>
                      <w:docPart w:val="DefaultPlaceholder_1081868574"/>
                    </w:placeholder>
                  </w:sdtPr>
                  <w:sdtEndPr/>
                  <w:sdtContent>
                    <w:r w:rsidR="00E2286E" w:rsidRPr="00AE7BA1">
                      <w:rPr>
                        <w:rFonts w:ascii="Times New Roman" w:hAnsi="Times New Roman"/>
                        <w:b/>
                        <w:sz w:val="24"/>
                      </w:rPr>
                      <w:t>Képviselő</w:t>
                    </w:r>
                  </w:sdtContent>
                </w:sdt>
              </w:sdtContent>
            </w:sdt>
          </w:p>
        </w:tc>
      </w:tr>
    </w:tbl>
    <w:p w:rsidR="00CC0CD0" w:rsidRPr="005B03DE" w:rsidRDefault="00E2286E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:rsidR="00CC0CD0" w:rsidRPr="005B03DE" w:rsidRDefault="00E2286E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Napirendi pont: </w:t>
      </w:r>
      <w:r w:rsidR="00922216" w:rsidRPr="005B03DE">
        <w:rPr>
          <w:rFonts w:ascii="Times New Roman" w:hAnsi="Times New Roman"/>
          <w:sz w:val="24"/>
          <w:szCs w:val="24"/>
        </w:rPr>
        <w:t>….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E2286E" w:rsidP="00741CEA">
      <w:pPr>
        <w:widowControl w:val="0"/>
        <w:autoSpaceDE w:val="0"/>
        <w:spacing w:after="0" w:line="240" w:lineRule="auto"/>
        <w:ind w:left="4820" w:hanging="1701"/>
        <w:rPr>
          <w:rFonts w:ascii="Times New Roman" w:hAnsi="Times New Roman"/>
          <w:sz w:val="24"/>
          <w:szCs w:val="24"/>
        </w:rPr>
      </w:pPr>
      <w:r w:rsidRPr="0073134C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/>
            <w:iCs/>
            <w:sz w:val="28"/>
            <w:szCs w:val="28"/>
          </w:rPr>
          <w:alias w:val="{{sord.mapKeys.ETVE}}"/>
          <w:tag w:val="{{sord.mapKeys.ETVE}}"/>
          <w:id w:val="1751767300"/>
          <w:placeholder>
            <w:docPart w:val="09465EA07CA14BBCA4EF98D21F6085B9"/>
          </w:placeholder>
        </w:sdtPr>
        <w:sdtEndPr/>
        <w:sdtContent/>
      </w:sdt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mapKeys.JUDGEBOARD1}}"/>
          <w:tag w:val="{{sord.mapKeys.JUDGEBOARD1}}"/>
          <w:id w:val="-1369911726"/>
          <w:placeholder>
            <w:docPart w:val="DefaultPlaceholder_1081868574"/>
          </w:placeholder>
        </w:sdtPr>
        <w:sdtEndPr/>
        <w:sdtContent/>
      </w:sdt>
      <w:r w:rsidR="00741CEA">
        <w:rPr>
          <w:rFonts w:ascii="Times New Roman" w:hAnsi="Times New Roman"/>
          <w:sz w:val="24"/>
          <w:szCs w:val="24"/>
        </w:rPr>
        <w:t xml:space="preserve">     </w:t>
      </w:r>
    </w:p>
    <w:p w:rsidR="00AE7BA1" w:rsidRPr="00BD6C94" w:rsidRDefault="00AE7BA1" w:rsidP="00AE7BA1">
      <w:pPr>
        <w:widowControl w:val="0"/>
        <w:autoSpaceDE w:val="0"/>
        <w:spacing w:after="0" w:line="240" w:lineRule="auto"/>
        <w:ind w:left="5985" w:hanging="1425"/>
        <w:rPr>
          <w:rFonts w:ascii="Times New Roman" w:hAnsi="Times New Roman"/>
          <w:sz w:val="24"/>
          <w:szCs w:val="24"/>
        </w:rPr>
      </w:pPr>
      <w:r w:rsidRPr="00BD6C94">
        <w:rPr>
          <w:rFonts w:ascii="Times New Roman" w:hAnsi="Times New Roman"/>
          <w:sz w:val="24"/>
          <w:szCs w:val="24"/>
          <w:u w:val="single"/>
        </w:rPr>
        <w:t>Előterjesztve:</w:t>
      </w:r>
      <w:r w:rsidRPr="00BD6C94">
        <w:rPr>
          <w:rFonts w:ascii="Times New Roman" w:hAnsi="Times New Roman"/>
          <w:sz w:val="24"/>
          <w:szCs w:val="24"/>
        </w:rPr>
        <w:tab/>
        <w:t>Művelődési, Kulturális és Szociális Bizottság</w:t>
      </w:r>
    </w:p>
    <w:p w:rsidR="00CC0CD0" w:rsidRDefault="00CC0CD0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</w:p>
    <w:p w:rsidR="00741CEA" w:rsidRDefault="00741CEA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</w:p>
    <w:p w:rsidR="00870760" w:rsidRPr="005B03DE" w:rsidRDefault="0087076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E2286E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57C26" w:rsidRPr="0096760F" w:rsidRDefault="00E2286E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bookmarkStart w:id="0" w:name="_GoBack"/>
      <w:r w:rsidRPr="0096760F">
        <w:rPr>
          <w:rFonts w:ascii="Times New Roman" w:hAnsi="Times New Roman"/>
          <w:b/>
          <w:bCs/>
          <w:sz w:val="28"/>
          <w:szCs w:val="28"/>
        </w:rPr>
        <w:t xml:space="preserve">A Képviselő-testület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YEAR}}"/>
          <w:tag w:val="{{sord.mapKeys.YEAR}}"/>
          <w:id w:val="-954483312"/>
          <w:placeholder>
            <w:docPart w:val="0559CCCBD7B949D7880149CE8B85B6F0"/>
          </w:placeholder>
        </w:sdtPr>
        <w:sdtEndPr/>
        <w:sdtContent>
          <w:r w:rsidRPr="0096760F">
            <w:rPr>
              <w:rFonts w:ascii="Times New Roman" w:hAnsi="Times New Roman"/>
              <w:b/>
              <w:sz w:val="28"/>
            </w:rPr>
            <w:t>2025</w:t>
          </w:r>
        </w:sdtContent>
      </w:sdt>
      <w:r w:rsidRPr="0096760F">
        <w:rPr>
          <w:rFonts w:ascii="Times New Roman" w:hAnsi="Times New Roman"/>
          <w:b/>
          <w:bCs/>
          <w:iCs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MONTH}}"/>
          <w:tag w:val="{{sord.mapKeys.MONTH}}"/>
          <w:id w:val="-1321809987"/>
          <w:placeholder>
            <w:docPart w:val="0559CCCBD7B949D7880149CE8B85B6F0"/>
          </w:placeholder>
        </w:sdtPr>
        <w:sdtEndPr/>
        <w:sdtContent>
          <w:proofErr w:type="gramStart"/>
          <w:r w:rsidRPr="0096760F">
            <w:rPr>
              <w:rFonts w:ascii="Times New Roman" w:hAnsi="Times New Roman"/>
              <w:b/>
              <w:sz w:val="28"/>
            </w:rPr>
            <w:t>január</w:t>
          </w:r>
          <w:proofErr w:type="gramEnd"/>
        </w:sdtContent>
      </w:sdt>
      <w:r w:rsidRPr="0096760F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DAY}}"/>
          <w:tag w:val="{{sord.mapKeys.DAY}}"/>
          <w:id w:val="32857921"/>
          <w:placeholder>
            <w:docPart w:val="0559CCCBD7B949D7880149CE8B85B6F0"/>
          </w:placeholder>
        </w:sdtPr>
        <w:sdtEndPr/>
        <w:sdtContent>
          <w:r w:rsidRPr="0096760F">
            <w:rPr>
              <w:rFonts w:ascii="Times New Roman" w:hAnsi="Times New Roman"/>
              <w:b/>
              <w:sz w:val="28"/>
            </w:rPr>
            <w:t>22</w:t>
          </w:r>
        </w:sdtContent>
      </w:sdt>
      <w:r w:rsidRPr="0096760F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AC5873" w:rsidRPr="0096760F">
        <w:rPr>
          <w:rFonts w:ascii="Times New Roman" w:hAnsi="Times New Roman"/>
          <w:b/>
          <w:bCs/>
          <w:sz w:val="28"/>
          <w:szCs w:val="28"/>
        </w:rPr>
        <w:t>-</w:t>
      </w:r>
      <w:r w:rsidR="00EE2CF1" w:rsidRPr="0096760F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DATEFOL2}}"/>
          <w:tag w:val="{{sord.mapKeys.DATEFOL2}}"/>
          <w:id w:val="-2043508669"/>
          <w:placeholder>
            <w:docPart w:val="24718346547644B0A365A27785F4DA1A"/>
          </w:placeholder>
        </w:sdtPr>
        <w:sdtEndPr/>
        <w:sdtContent>
          <w:proofErr w:type="spellStart"/>
          <w:r w:rsidR="00AE7BA1" w:rsidRPr="0096760F">
            <w:rPr>
              <w:rFonts w:ascii="Times New Roman" w:hAnsi="Times New Roman"/>
              <w:b/>
              <w:bCs/>
              <w:iCs/>
              <w:sz w:val="28"/>
              <w:szCs w:val="28"/>
            </w:rPr>
            <w:t>e</w:t>
          </w:r>
          <w:r w:rsidRPr="0096760F">
            <w:rPr>
              <w:rFonts w:ascii="Times New Roman" w:hAnsi="Times New Roman"/>
              <w:b/>
              <w:sz w:val="28"/>
            </w:rPr>
            <w:t>i</w:t>
          </w:r>
          <w:proofErr w:type="spellEnd"/>
        </w:sdtContent>
      </w:sdt>
      <w:r w:rsidR="00EE2CF1" w:rsidRPr="0096760F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CC0CD0" w:rsidRPr="0096760F" w:rsidRDefault="00E2286E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6760F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EE2CF1" w:rsidRPr="0096760F">
        <w:rPr>
          <w:rFonts w:ascii="Times New Roman" w:hAnsi="Times New Roman"/>
          <w:b/>
          <w:sz w:val="24"/>
          <w:szCs w:val="24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-140193826"/>
          <w:placeholder>
            <w:docPart w:val="E72FE1A2FA9346F3A0C911578EB46B55"/>
          </w:placeholder>
        </w:sdtPr>
        <w:sdtEndPr/>
        <w:sdtContent>
          <w:proofErr w:type="gramStart"/>
          <w:r w:rsidRPr="0096760F">
            <w:rPr>
              <w:rFonts w:ascii="Times New Roman" w:hAnsi="Times New Roman"/>
              <w:b/>
              <w:sz w:val="28"/>
            </w:rPr>
            <w:t>rendkívüli</w:t>
          </w:r>
          <w:proofErr w:type="gramEnd"/>
        </w:sdtContent>
      </w:sdt>
      <w:r w:rsidR="00EE2CF1" w:rsidRPr="0096760F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96760F">
        <w:rPr>
          <w:rFonts w:ascii="Times New Roman" w:hAnsi="Times New Roman"/>
          <w:b/>
          <w:bCs/>
          <w:sz w:val="28"/>
          <w:szCs w:val="28"/>
        </w:rPr>
        <w:t>ülésére</w:t>
      </w:r>
    </w:p>
    <w:bookmarkEnd w:id="0"/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4DD8" w:rsidRDefault="00B74DD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4DD8" w:rsidRPr="005B03DE" w:rsidRDefault="00B74DD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B74DD8" w:rsidRDefault="00E2286E" w:rsidP="00AE7BA1">
      <w:pPr>
        <w:widowControl w:val="0"/>
        <w:autoSpaceDE w:val="0"/>
        <w:spacing w:after="0" w:line="240" w:lineRule="auto"/>
        <w:ind w:left="993" w:hanging="993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Tárgy:</w:t>
      </w:r>
      <w:r w:rsidRPr="00B74DD8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NPSUBJECT}}"/>
          <w:tag w:val="{{sord.objKeys.NPSUBJECT}}"/>
          <w:id w:val="1014432366"/>
          <w:placeholder>
            <w:docPart w:val="DefaultPlaceholder_-1854013440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Javaslat az erzsébetvárosi PhD-hallgatók támogatásáról szóló önkormányzati rendelet elfogadására</w:t>
          </w:r>
        </w:sdtContent>
      </w:sdt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CC0CD0" w:rsidRPr="005B03DE" w:rsidRDefault="00E2286E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E2286E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835270671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dr. Pleva Dániel</w:t>
          </w:r>
        </w:sdtContent>
      </w:sdt>
    </w:p>
    <w:p w:rsidR="00CC0CD0" w:rsidRPr="005B03DE" w:rsidRDefault="00E2286E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-296065883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képviselő</w:t>
          </w:r>
        </w:sdtContent>
      </w:sdt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E2286E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E2286E" w:rsidP="00F13C70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Tóth </w:t>
      </w:r>
      <w:r w:rsidR="009F2728">
        <w:rPr>
          <w:rFonts w:ascii="Times New Roman" w:hAnsi="Times New Roman"/>
          <w:sz w:val="24"/>
          <w:szCs w:val="24"/>
        </w:rPr>
        <w:t>János</w:t>
      </w:r>
    </w:p>
    <w:p w:rsidR="00CC0CD0" w:rsidRPr="005B03DE" w:rsidRDefault="00E2286E" w:rsidP="00F13C70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>jegyző</w:t>
      </w:r>
    </w:p>
    <w:p w:rsidR="0001782D" w:rsidRDefault="0001782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1782D" w:rsidRPr="005B03DE" w:rsidRDefault="0001782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7CD" w:rsidRPr="00AE7BA1" w:rsidRDefault="00E2286E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AE7BA1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-1054084505"/>
          <w:placeholder>
            <w:docPart w:val="DefaultPlaceholder_1081868574"/>
          </w:placeholder>
        </w:sdtPr>
        <w:sdtEndPr/>
        <w:sdtContent>
          <w:r w:rsidRPr="00AE7BA1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="00441231" w:rsidRPr="00AE7BA1">
        <w:rPr>
          <w:rFonts w:ascii="Times New Roman" w:hAnsi="Times New Roman"/>
          <w:b/>
          <w:bCs/>
          <w:sz w:val="24"/>
          <w:szCs w:val="24"/>
        </w:rPr>
        <w:t>.</w:t>
      </w:r>
    </w:p>
    <w:p w:rsidR="00AE7BA1" w:rsidRPr="00AE7BA1" w:rsidRDefault="00E2286E" w:rsidP="00AE7BA1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AE7BA1">
        <w:rPr>
          <w:rFonts w:ascii="Times New Roman" w:hAnsi="Times New Roman"/>
          <w:b/>
          <w:bCs/>
          <w:sz w:val="24"/>
          <w:szCs w:val="24"/>
          <w:lang w:val="x-none"/>
        </w:rPr>
        <w:t>A rendelettervezet elfogadásához minősített szavazattöbbség szükséges.</w:t>
      </w:r>
      <w:r w:rsidR="00AE7BA1" w:rsidRPr="00AE7BA1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AE7BA1" w:rsidRPr="00AE7BA1" w:rsidRDefault="00AE7BA1" w:rsidP="00AE7BA1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  <w:r w:rsidRPr="00AE7BA1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Pr="00AE7BA1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AE7BA1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AE7BA1">
        <w:rPr>
          <w:rFonts w:ascii="Times New Roman" w:hAnsi="Times New Roman"/>
          <w:b/>
          <w:bCs/>
          <w:sz w:val="24"/>
          <w:szCs w:val="24"/>
        </w:rPr>
        <w:t>egyszerű</w:t>
      </w:r>
      <w:r w:rsidRPr="00AE7BA1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</w:p>
    <w:p w:rsidR="00143F49" w:rsidRPr="00AE7BA1" w:rsidRDefault="00143F49" w:rsidP="003D628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BD6C94" w:rsidRPr="00BD6C94" w:rsidRDefault="00E2286E" w:rsidP="00BD6C9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bookmarkStart w:id="1" w:name="insertionPlace"/>
      <w:r w:rsidRPr="00BD6C94">
        <w:rPr>
          <w:rFonts w:ascii="Times New Roman" w:hAnsi="Times New Roman"/>
          <w:b/>
          <w:bCs/>
          <w:sz w:val="24"/>
          <w:szCs w:val="24"/>
          <w:lang w:val="x-none"/>
        </w:rPr>
        <w:t>Tisztelt Képviselő-testület!</w:t>
      </w:r>
    </w:p>
    <w:p w:rsidR="00BD6C94" w:rsidRPr="00BD6C94" w:rsidRDefault="00BD6C94" w:rsidP="00BD6C9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0008D" w:rsidRDefault="00E2286E" w:rsidP="00BD6C94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Az állami ösztöndíjas PhD-hallgatók állami támogatása 2016 óta változatlan, az 1-2. évben havi 140.000, a komplex vizsga után 180.000 Ft, holott a kutatási és oktatási feladatok, valamint a jogi megkötések mellett másodállás nem minden esetben vállalható.</w:t>
      </w:r>
      <w:r w:rsidR="000E553C">
        <w:rPr>
          <w:rFonts w:ascii="Times New Roman" w:hAnsi="Times New Roman"/>
          <w:sz w:val="24"/>
          <w:szCs w:val="24"/>
        </w:rPr>
        <w:t xml:space="preserve"> A tudományos munkára való koncentrációt elősegítendő</w:t>
      </w:r>
      <w:r w:rsidR="000F488B">
        <w:rPr>
          <w:rFonts w:ascii="Times New Roman" w:hAnsi="Times New Roman"/>
          <w:sz w:val="24"/>
          <w:szCs w:val="24"/>
        </w:rPr>
        <w:t>en a csatolt rendelet-tervezet elfogadásával</w:t>
      </w:r>
      <w:r w:rsidR="000E553C">
        <w:rPr>
          <w:rFonts w:ascii="Times New Roman" w:hAnsi="Times New Roman"/>
          <w:sz w:val="24"/>
          <w:szCs w:val="24"/>
        </w:rPr>
        <w:t xml:space="preserve"> az Önkormányzat a jövő tudósait támogathatja.</w:t>
      </w:r>
    </w:p>
    <w:p w:rsidR="00BD6C94" w:rsidRPr="00BD6C94" w:rsidRDefault="00E2286E" w:rsidP="000E553C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</w:t>
      </w:r>
      <w:r w:rsidR="000F488B">
        <w:rPr>
          <w:rFonts w:ascii="Times New Roman" w:hAnsi="Times New Roman"/>
          <w:sz w:val="24"/>
          <w:szCs w:val="24"/>
        </w:rPr>
        <w:t xml:space="preserve">tervezet szerint a </w:t>
      </w:r>
      <w:r>
        <w:rPr>
          <w:rFonts w:ascii="Times New Roman" w:hAnsi="Times New Roman"/>
          <w:sz w:val="24"/>
          <w:szCs w:val="24"/>
        </w:rPr>
        <w:t xml:space="preserve">támogatás megállapítására jogosultak </w:t>
      </w:r>
      <w:r w:rsidRPr="00BD6C94">
        <w:rPr>
          <w:rFonts w:ascii="Times New Roman" w:hAnsi="Times New Roman"/>
          <w:sz w:val="24"/>
          <w:szCs w:val="24"/>
        </w:rPr>
        <w:t xml:space="preserve">Budapest VII. kerületében bejelentett lakóhellyel rendelkező és életvitelszerűen a VII. kerületben élő </w:t>
      </w:r>
      <w:r>
        <w:rPr>
          <w:rFonts w:ascii="Times New Roman" w:hAnsi="Times New Roman"/>
          <w:sz w:val="24"/>
          <w:szCs w:val="24"/>
        </w:rPr>
        <w:t>állami ösztöndíjas PhD-hallgatói jogviszonnyal rendelkező</w:t>
      </w:r>
      <w:r w:rsidR="00CF3560">
        <w:rPr>
          <w:rFonts w:ascii="Times New Roman" w:hAnsi="Times New Roman"/>
          <w:sz w:val="24"/>
          <w:szCs w:val="24"/>
        </w:rPr>
        <w:t xml:space="preserve"> hallgató</w:t>
      </w:r>
      <w:r w:rsidR="000F488B">
        <w:rPr>
          <w:rFonts w:ascii="Times New Roman" w:hAnsi="Times New Roman"/>
          <w:sz w:val="24"/>
          <w:szCs w:val="24"/>
        </w:rPr>
        <w:t>k</w:t>
      </w:r>
      <w:r>
        <w:rPr>
          <w:rFonts w:ascii="Times New Roman" w:hAnsi="Times New Roman"/>
          <w:sz w:val="24"/>
          <w:szCs w:val="24"/>
        </w:rPr>
        <w:t>, illetve a</w:t>
      </w:r>
      <w:r w:rsidR="00966CA1">
        <w:rPr>
          <w:rFonts w:ascii="Times New Roman" w:hAnsi="Times New Roman"/>
          <w:sz w:val="24"/>
          <w:szCs w:val="24"/>
        </w:rPr>
        <w:t>z ösztöndíj lejárta utáni év</w:t>
      </w:r>
      <w:r w:rsidR="00CF3560">
        <w:rPr>
          <w:rFonts w:ascii="Times New Roman" w:hAnsi="Times New Roman"/>
          <w:sz w:val="24"/>
          <w:szCs w:val="24"/>
        </w:rPr>
        <w:t xml:space="preserve">ben, amennyiben a hallgató </w:t>
      </w:r>
      <w:r w:rsidR="00966CA1">
        <w:rPr>
          <w:rFonts w:ascii="Times New Roman" w:hAnsi="Times New Roman"/>
          <w:sz w:val="24"/>
          <w:szCs w:val="24"/>
        </w:rPr>
        <w:t>ebben az évben a disszertációját befejezi</w:t>
      </w:r>
      <w:r w:rsidR="00CF3560">
        <w:rPr>
          <w:rFonts w:ascii="Times New Roman" w:hAnsi="Times New Roman"/>
          <w:sz w:val="24"/>
          <w:szCs w:val="24"/>
        </w:rPr>
        <w:t>.</w:t>
      </w:r>
    </w:p>
    <w:p w:rsidR="00BD6C94" w:rsidRPr="00BD6C94" w:rsidRDefault="00E2286E" w:rsidP="00BD6C9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D6C94">
        <w:rPr>
          <w:rFonts w:ascii="Times New Roman" w:hAnsi="Times New Roman"/>
          <w:sz w:val="24"/>
          <w:szCs w:val="24"/>
        </w:rPr>
        <w:t>A pénzbeli támogatás 5 hónapra kerül</w:t>
      </w:r>
      <w:r w:rsidR="000F488B">
        <w:rPr>
          <w:rFonts w:ascii="Times New Roman" w:hAnsi="Times New Roman"/>
          <w:sz w:val="24"/>
          <w:szCs w:val="24"/>
        </w:rPr>
        <w:t>ne</w:t>
      </w:r>
      <w:r w:rsidRPr="00BD6C94">
        <w:rPr>
          <w:rFonts w:ascii="Times New Roman" w:hAnsi="Times New Roman"/>
          <w:sz w:val="24"/>
          <w:szCs w:val="24"/>
        </w:rPr>
        <w:t xml:space="preserve"> megállapításra, a</w:t>
      </w:r>
      <w:r w:rsidR="00CF3560">
        <w:rPr>
          <w:rFonts w:ascii="Times New Roman" w:hAnsi="Times New Roman"/>
          <w:sz w:val="24"/>
          <w:szCs w:val="24"/>
        </w:rPr>
        <w:t xml:space="preserve"> támogatásra jogosult hallgatók </w:t>
      </w:r>
      <w:r w:rsidR="000F488B">
        <w:rPr>
          <w:rFonts w:ascii="Times New Roman" w:hAnsi="Times New Roman"/>
          <w:sz w:val="24"/>
          <w:szCs w:val="24"/>
        </w:rPr>
        <w:t xml:space="preserve">kérelmének </w:t>
      </w:r>
      <w:r w:rsidR="00CF3560">
        <w:rPr>
          <w:rFonts w:ascii="Times New Roman" w:hAnsi="Times New Roman"/>
          <w:sz w:val="24"/>
          <w:szCs w:val="24"/>
        </w:rPr>
        <w:t xml:space="preserve">elbírálása minden év február és szeptember hónapjában </w:t>
      </w:r>
      <w:r w:rsidR="000F488B">
        <w:rPr>
          <w:rFonts w:ascii="Times New Roman" w:hAnsi="Times New Roman"/>
          <w:sz w:val="24"/>
          <w:szCs w:val="24"/>
        </w:rPr>
        <w:t xml:space="preserve">történne, </w:t>
      </w:r>
      <w:r w:rsidR="00CF3560">
        <w:rPr>
          <w:rFonts w:ascii="Times New Roman" w:hAnsi="Times New Roman"/>
          <w:sz w:val="24"/>
          <w:szCs w:val="24"/>
        </w:rPr>
        <w:t>amely alapján tavaszi félévre március-július</w:t>
      </w:r>
      <w:r w:rsidRPr="00BD6C94">
        <w:rPr>
          <w:rFonts w:ascii="Times New Roman" w:hAnsi="Times New Roman"/>
          <w:sz w:val="24"/>
          <w:szCs w:val="24"/>
        </w:rPr>
        <w:t xml:space="preserve"> hónapokra, </w:t>
      </w:r>
      <w:r w:rsidR="00CF3560">
        <w:rPr>
          <w:rFonts w:ascii="Times New Roman" w:hAnsi="Times New Roman"/>
          <w:sz w:val="24"/>
          <w:szCs w:val="24"/>
        </w:rPr>
        <w:t>illetve az őszi félévére október-február</w:t>
      </w:r>
      <w:r w:rsidRPr="00BD6C94">
        <w:rPr>
          <w:rFonts w:ascii="Times New Roman" w:hAnsi="Times New Roman"/>
          <w:sz w:val="24"/>
          <w:szCs w:val="24"/>
        </w:rPr>
        <w:t xml:space="preserve"> hónapokra</w:t>
      </w:r>
      <w:r w:rsidR="000F488B">
        <w:rPr>
          <w:rFonts w:ascii="Times New Roman" w:hAnsi="Times New Roman"/>
          <w:sz w:val="24"/>
          <w:szCs w:val="24"/>
        </w:rPr>
        <w:t xml:space="preserve"> történne a támogatás megítélése</w:t>
      </w:r>
      <w:r w:rsidRPr="00BD6C94">
        <w:rPr>
          <w:rFonts w:ascii="Times New Roman" w:hAnsi="Times New Roman"/>
          <w:sz w:val="24"/>
          <w:szCs w:val="24"/>
        </w:rPr>
        <w:t>.  A pénzbeli támogatás mértéke hav</w:t>
      </w:r>
      <w:r w:rsidR="000F488B">
        <w:rPr>
          <w:rFonts w:ascii="Times New Roman" w:hAnsi="Times New Roman"/>
          <w:sz w:val="24"/>
          <w:szCs w:val="24"/>
        </w:rPr>
        <w:t>i</w:t>
      </w:r>
      <w:r w:rsidRPr="00BD6C94">
        <w:rPr>
          <w:rFonts w:ascii="Times New Roman" w:hAnsi="Times New Roman"/>
          <w:sz w:val="24"/>
          <w:szCs w:val="24"/>
        </w:rPr>
        <w:t xml:space="preserve"> 10</w:t>
      </w:r>
      <w:r w:rsidR="00CF3560">
        <w:rPr>
          <w:rFonts w:ascii="Times New Roman" w:hAnsi="Times New Roman"/>
          <w:sz w:val="24"/>
          <w:szCs w:val="24"/>
        </w:rPr>
        <w:t>0</w:t>
      </w:r>
      <w:r w:rsidRPr="00BD6C94">
        <w:rPr>
          <w:rFonts w:ascii="Times New Roman" w:hAnsi="Times New Roman"/>
          <w:sz w:val="24"/>
          <w:szCs w:val="24"/>
        </w:rPr>
        <w:t>.000 Ft, amely havonta kerül folyósításra.</w:t>
      </w:r>
    </w:p>
    <w:p w:rsidR="00BD6C94" w:rsidRPr="00BD6C94" w:rsidRDefault="00BD6C94" w:rsidP="00BD6C94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BD6C94" w:rsidRPr="00BD6C94" w:rsidRDefault="00E2286E" w:rsidP="00BD6C9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D6C94">
        <w:rPr>
          <w:rFonts w:ascii="Times New Roman" w:hAnsi="Times New Roman"/>
          <w:sz w:val="24"/>
          <w:szCs w:val="24"/>
        </w:rPr>
        <w:t>Az eljárás lefolytatásával kapcsolatos további részletszabályokat a rendelet</w:t>
      </w:r>
      <w:r w:rsidR="000F488B">
        <w:rPr>
          <w:rFonts w:ascii="Times New Roman" w:hAnsi="Times New Roman"/>
          <w:sz w:val="24"/>
          <w:szCs w:val="24"/>
        </w:rPr>
        <w:t>-</w:t>
      </w:r>
      <w:r w:rsidRPr="00BD6C94">
        <w:rPr>
          <w:rFonts w:ascii="Times New Roman" w:hAnsi="Times New Roman"/>
          <w:sz w:val="24"/>
          <w:szCs w:val="24"/>
        </w:rPr>
        <w:t>tervezet tartalmazza.</w:t>
      </w:r>
    </w:p>
    <w:p w:rsidR="00BD6C94" w:rsidRPr="00BD6C94" w:rsidRDefault="00BD6C94" w:rsidP="00BD6C94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EF7B31" w:rsidRDefault="00E2286E" w:rsidP="00BD6C9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D6C94">
        <w:rPr>
          <w:rFonts w:ascii="Times New Roman" w:hAnsi="Times New Roman"/>
          <w:sz w:val="24"/>
          <w:szCs w:val="24"/>
        </w:rPr>
        <w:t>Az ösztöndíj igénybevételére jogosultak száma egyelőre nem ismert</w:t>
      </w:r>
      <w:r w:rsidR="00CF3560">
        <w:rPr>
          <w:rFonts w:ascii="Times New Roman" w:hAnsi="Times New Roman"/>
          <w:sz w:val="24"/>
          <w:szCs w:val="24"/>
        </w:rPr>
        <w:t>, az ösztöndíj fedezetére a 2025</w:t>
      </w:r>
      <w:r w:rsidRPr="00BD6C94">
        <w:rPr>
          <w:rFonts w:ascii="Times New Roman" w:hAnsi="Times New Roman"/>
          <w:sz w:val="24"/>
          <w:szCs w:val="24"/>
        </w:rPr>
        <w:t>. évi költségvetés</w:t>
      </w:r>
      <w:r w:rsidR="000F488B">
        <w:rPr>
          <w:rFonts w:ascii="Times New Roman" w:hAnsi="Times New Roman"/>
          <w:sz w:val="24"/>
          <w:szCs w:val="24"/>
        </w:rPr>
        <w:t xml:space="preserve">ben kell fedezetet biztosítani. </w:t>
      </w:r>
    </w:p>
    <w:p w:rsidR="00EF7B31" w:rsidRDefault="00EF7B31" w:rsidP="00BD6C94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EF7B31" w:rsidRPr="000D2390" w:rsidRDefault="00E2286E" w:rsidP="00EF7B31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0D2390">
        <w:rPr>
          <w:rFonts w:ascii="Times New Roman" w:eastAsiaTheme="minorHAnsi" w:hAnsi="Times New Roman" w:cstheme="minorBidi"/>
          <w:sz w:val="24"/>
          <w:szCs w:val="24"/>
          <w:lang w:eastAsia="en-US"/>
        </w:rPr>
        <w:t>A Képviselő-testület döntési hatáskörét a Magyarország helyi önkormányzatairól szóló 2011. évi CLXXXIX. törvény 42.§ 1. pontja alapozza meg, mely szerint a képviselő-testület hatásköréből nem ruházható át a rendeletalkotás.</w:t>
      </w:r>
    </w:p>
    <w:p w:rsidR="00EF7B31" w:rsidRPr="000D2390" w:rsidRDefault="00EF7B31" w:rsidP="00EF7B31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EF7B31" w:rsidRPr="000D2390" w:rsidRDefault="00E2286E" w:rsidP="00EF7B31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0D2390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Kérem a Tisztelt Képviselő-testületet az előterjesztés megtárgyalására, valamint a rendelet-tervezet </w:t>
      </w:r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és a határozati javaslat </w:t>
      </w:r>
      <w:r w:rsidRPr="000D2390">
        <w:rPr>
          <w:rFonts w:ascii="Times New Roman" w:eastAsiaTheme="minorHAnsi" w:hAnsi="Times New Roman" w:cstheme="minorBidi"/>
          <w:sz w:val="24"/>
          <w:szCs w:val="24"/>
          <w:lang w:eastAsia="en-US"/>
        </w:rPr>
        <w:t>elfogadására.</w:t>
      </w:r>
    </w:p>
    <w:p w:rsidR="00EF7B31" w:rsidRDefault="00EF7B31" w:rsidP="00EF7B31">
      <w:pPr>
        <w:spacing w:after="0" w:line="240" w:lineRule="auto"/>
        <w:jc w:val="both"/>
        <w:rPr>
          <w:rFonts w:ascii="Times New Roman" w:eastAsia="Calibri" w:hAnsi="Times New Roman"/>
          <w:bCs/>
          <w:sz w:val="24"/>
          <w:szCs w:val="24"/>
          <w:lang w:eastAsia="en-US"/>
        </w:rPr>
      </w:pPr>
    </w:p>
    <w:p w:rsidR="00BD6C94" w:rsidRPr="00BD6C94" w:rsidRDefault="00BD6C94" w:rsidP="00BD6C94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BD6C94" w:rsidRPr="00BD6C94" w:rsidRDefault="00BD6C94" w:rsidP="00BD6C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Cs/>
          <w:sz w:val="24"/>
          <w:szCs w:val="24"/>
        </w:rPr>
      </w:pPr>
    </w:p>
    <w:p w:rsidR="00BD6C94" w:rsidRPr="00BD6C94" w:rsidRDefault="00E2286E" w:rsidP="00BD6C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Cs/>
          <w:sz w:val="24"/>
          <w:szCs w:val="24"/>
        </w:rPr>
      </w:pPr>
      <w:r w:rsidRPr="00BD6C94">
        <w:rPr>
          <w:rFonts w:ascii="Times New Roman" w:hAnsi="Times New Roman"/>
          <w:b/>
          <w:bCs/>
          <w:iCs/>
          <w:sz w:val="24"/>
          <w:szCs w:val="24"/>
        </w:rPr>
        <w:t>Hatásvizsgálat</w:t>
      </w:r>
    </w:p>
    <w:p w:rsidR="00BD6C94" w:rsidRPr="00BD6C94" w:rsidRDefault="00BD6C94" w:rsidP="00BD6C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BD6C94" w:rsidRPr="00BD6C94" w:rsidRDefault="00E2286E" w:rsidP="00BD6C9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6C94">
        <w:rPr>
          <w:rFonts w:ascii="Times New Roman" w:hAnsi="Times New Roman"/>
          <w:bCs/>
          <w:sz w:val="24"/>
          <w:szCs w:val="24"/>
        </w:rPr>
        <w:t>A</w:t>
      </w:r>
      <w:r>
        <w:rPr>
          <w:rFonts w:ascii="Times New Roman" w:hAnsi="Times New Roman"/>
          <w:bCs/>
          <w:sz w:val="24"/>
          <w:szCs w:val="24"/>
        </w:rPr>
        <w:t>z erzsébetvárosi PhD-hallgatók t</w:t>
      </w:r>
      <w:r w:rsidR="000F488B">
        <w:rPr>
          <w:rFonts w:ascii="Times New Roman" w:hAnsi="Times New Roman"/>
          <w:bCs/>
          <w:sz w:val="24"/>
          <w:szCs w:val="24"/>
        </w:rPr>
        <w:t>á</w:t>
      </w:r>
      <w:r>
        <w:rPr>
          <w:rFonts w:ascii="Times New Roman" w:hAnsi="Times New Roman"/>
          <w:bCs/>
          <w:sz w:val="24"/>
          <w:szCs w:val="24"/>
        </w:rPr>
        <w:t>mogatásá</w:t>
      </w:r>
      <w:r w:rsidRPr="00BD6C94">
        <w:rPr>
          <w:rFonts w:ascii="Times New Roman" w:hAnsi="Times New Roman"/>
          <w:bCs/>
          <w:sz w:val="24"/>
          <w:szCs w:val="24"/>
        </w:rPr>
        <w:t xml:space="preserve">ról szóló önkormányzati rendelet megalkotásának </w:t>
      </w:r>
      <w:r w:rsidRPr="00BD6C94">
        <w:rPr>
          <w:rFonts w:ascii="Times New Roman" w:hAnsi="Times New Roman"/>
          <w:sz w:val="24"/>
          <w:szCs w:val="24"/>
        </w:rPr>
        <w:t>várható hatásai a jogalkotásról szóló 2010. évi CXXX. törvény 17. §-a szerint:</w:t>
      </w:r>
    </w:p>
    <w:p w:rsidR="00BD6C94" w:rsidRPr="00BD6C94" w:rsidRDefault="00BD6C94" w:rsidP="00BD6C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D6C94" w:rsidRPr="00BD6C94" w:rsidRDefault="00E2286E" w:rsidP="00BD6C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BD6C94">
        <w:rPr>
          <w:rFonts w:ascii="Times New Roman" w:hAnsi="Times New Roman"/>
          <w:b/>
          <w:bCs/>
          <w:sz w:val="24"/>
          <w:szCs w:val="24"/>
        </w:rPr>
        <w:t>1. A jogszabály társadalmi, gazdasági, költségvetési hatásai</w:t>
      </w:r>
    </w:p>
    <w:p w:rsidR="00BD6C94" w:rsidRPr="00BD6C94" w:rsidRDefault="00E2286E" w:rsidP="00BD6C94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D6C94">
        <w:rPr>
          <w:rFonts w:ascii="Times New Roman" w:hAnsi="Times New Roman"/>
          <w:sz w:val="24"/>
          <w:szCs w:val="24"/>
        </w:rPr>
        <w:t>A rendelet megalkotásával az Önkormányzat támogatja a</w:t>
      </w:r>
      <w:r>
        <w:rPr>
          <w:rFonts w:ascii="Times New Roman" w:hAnsi="Times New Roman"/>
          <w:sz w:val="24"/>
          <w:szCs w:val="24"/>
        </w:rPr>
        <w:t>z</w:t>
      </w:r>
      <w:r w:rsidRPr="00BD6C94">
        <w:rPr>
          <w:rFonts w:ascii="Times New Roman" w:hAnsi="Times New Roman"/>
          <w:sz w:val="24"/>
          <w:szCs w:val="24"/>
        </w:rPr>
        <w:t xml:space="preserve"> Erzsébetvár</w:t>
      </w:r>
      <w:r>
        <w:rPr>
          <w:rFonts w:ascii="Times New Roman" w:hAnsi="Times New Roman"/>
          <w:sz w:val="24"/>
          <w:szCs w:val="24"/>
        </w:rPr>
        <w:t>osban élő állami ösztöndíjas PhD-hallgatókat</w:t>
      </w:r>
      <w:r w:rsidRPr="00BD6C94">
        <w:rPr>
          <w:rFonts w:ascii="Times New Roman" w:hAnsi="Times New Roman"/>
          <w:sz w:val="24"/>
          <w:szCs w:val="24"/>
        </w:rPr>
        <w:t xml:space="preserve"> szociális rászorultságtól függetlenül. Az ösztöndíj elősegítené a </w:t>
      </w:r>
      <w:r w:rsidR="00966CA1">
        <w:rPr>
          <w:rFonts w:ascii="Times New Roman" w:hAnsi="Times New Roman"/>
          <w:sz w:val="24"/>
          <w:szCs w:val="24"/>
        </w:rPr>
        <w:t>leendő kutatók előmenetelé</w:t>
      </w:r>
      <w:r>
        <w:rPr>
          <w:rFonts w:ascii="Times New Roman" w:hAnsi="Times New Roman"/>
          <w:sz w:val="24"/>
          <w:szCs w:val="24"/>
        </w:rPr>
        <w:t>t és a kutatási területükön való hatékonyabb koncentrációt</w:t>
      </w:r>
      <w:r w:rsidRPr="00BD6C94">
        <w:rPr>
          <w:rFonts w:ascii="Times New Roman" w:hAnsi="Times New Roman"/>
          <w:color w:val="000000"/>
          <w:sz w:val="24"/>
          <w:szCs w:val="24"/>
        </w:rPr>
        <w:t>.</w:t>
      </w:r>
      <w:r>
        <w:rPr>
          <w:rFonts w:ascii="Times New Roman" w:hAnsi="Times New Roman"/>
          <w:color w:val="000000"/>
          <w:sz w:val="24"/>
          <w:szCs w:val="24"/>
        </w:rPr>
        <w:t xml:space="preserve"> A</w:t>
      </w:r>
      <w:r w:rsidR="00E81C3D">
        <w:rPr>
          <w:rFonts w:ascii="Times New Roman" w:hAnsi="Times New Roman"/>
          <w:color w:val="000000"/>
          <w:sz w:val="24"/>
          <w:szCs w:val="24"/>
        </w:rPr>
        <w:t xml:space="preserve"> támogatás a</w:t>
      </w:r>
      <w:r>
        <w:rPr>
          <w:rFonts w:ascii="Times New Roman" w:hAnsi="Times New Roman"/>
          <w:color w:val="000000"/>
          <w:sz w:val="24"/>
          <w:szCs w:val="24"/>
        </w:rPr>
        <w:t>z Önkormányzat számára legfeljebb évi 10.000.000 Ft kiadást</w:t>
      </w:r>
      <w:r w:rsidRPr="00BD6C94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jelent.</w:t>
      </w:r>
    </w:p>
    <w:p w:rsidR="00BD6C94" w:rsidRPr="00BD6C94" w:rsidRDefault="00BD6C94" w:rsidP="00BD6C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D6C94" w:rsidRPr="00BD6C94" w:rsidRDefault="00E2286E" w:rsidP="00BD6C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BD6C94">
        <w:rPr>
          <w:rFonts w:ascii="Times New Roman" w:hAnsi="Times New Roman"/>
          <w:b/>
          <w:bCs/>
          <w:sz w:val="24"/>
          <w:szCs w:val="24"/>
        </w:rPr>
        <w:t>2. A jogszabály környezeti és egészségi következményei</w:t>
      </w:r>
    </w:p>
    <w:p w:rsidR="00BD6C94" w:rsidRPr="00BD6C94" w:rsidRDefault="00E2286E" w:rsidP="00BD6C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6C94">
        <w:rPr>
          <w:rFonts w:ascii="Times New Roman" w:hAnsi="Times New Roman"/>
          <w:sz w:val="24"/>
          <w:szCs w:val="24"/>
        </w:rPr>
        <w:t xml:space="preserve">A rendelet elfogadásának környezeti és egészségi következményei nincsenek. </w:t>
      </w:r>
    </w:p>
    <w:p w:rsidR="00BD6C94" w:rsidRPr="00BD6C94" w:rsidRDefault="00BD6C94" w:rsidP="00BD6C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D6C94" w:rsidRPr="00BD6C94" w:rsidRDefault="00E2286E" w:rsidP="00BD6C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BD6C94">
        <w:rPr>
          <w:rFonts w:ascii="Times New Roman" w:hAnsi="Times New Roman"/>
          <w:b/>
          <w:bCs/>
          <w:sz w:val="24"/>
          <w:szCs w:val="24"/>
        </w:rPr>
        <w:t>3. A jogszabály adminisztratív terheket befolyásoló hatásai</w:t>
      </w:r>
    </w:p>
    <w:p w:rsidR="00BD6C94" w:rsidRPr="00BD6C94" w:rsidRDefault="00E2286E" w:rsidP="00BD6C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6C94">
        <w:rPr>
          <w:rFonts w:ascii="Times New Roman" w:hAnsi="Times New Roman"/>
          <w:sz w:val="24"/>
          <w:szCs w:val="24"/>
        </w:rPr>
        <w:t>A rendelet megalkotása minimális többlet feladatot eredményez, a szabályozás törekszik mind a kérelmező mind az önkormányzat számára csak a legszükségesebb adminisztratív terhet róni.</w:t>
      </w:r>
    </w:p>
    <w:p w:rsidR="00BD6C94" w:rsidRPr="00BD6C94" w:rsidRDefault="00BD6C94" w:rsidP="00BD6C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D6C94" w:rsidRPr="00BD6C94" w:rsidRDefault="00E2286E" w:rsidP="00BD6C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BD6C94">
        <w:rPr>
          <w:rFonts w:ascii="Times New Roman" w:hAnsi="Times New Roman"/>
          <w:b/>
          <w:bCs/>
          <w:sz w:val="24"/>
          <w:szCs w:val="24"/>
        </w:rPr>
        <w:t>4. A jogszabály megalkotásának szükségessége, a jogalkotás elmaradásának várható következményei</w:t>
      </w:r>
    </w:p>
    <w:p w:rsidR="00BD6C94" w:rsidRPr="00BD6C94" w:rsidRDefault="00E2286E" w:rsidP="00BD6C9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BD6C94">
        <w:rPr>
          <w:rFonts w:ascii="Times New Roman" w:hAnsi="Times New Roman"/>
          <w:sz w:val="24"/>
          <w:szCs w:val="24"/>
        </w:rPr>
        <w:t xml:space="preserve">A rendelet megalkotásának szükségességét az erzsébetvárosi </w:t>
      </w:r>
      <w:r>
        <w:rPr>
          <w:rFonts w:ascii="Times New Roman" w:hAnsi="Times New Roman"/>
          <w:sz w:val="24"/>
          <w:szCs w:val="24"/>
        </w:rPr>
        <w:t>jövőbeli kutatók támogatása</w:t>
      </w:r>
      <w:r w:rsidRPr="00BD6C94">
        <w:rPr>
          <w:rFonts w:ascii="Times New Roman" w:hAnsi="Times New Roman"/>
          <w:sz w:val="24"/>
          <w:szCs w:val="24"/>
        </w:rPr>
        <w:t xml:space="preserve"> indokolja. Elmaradásának nincsenek várható </w:t>
      </w:r>
      <w:r w:rsidR="00E81C3D">
        <w:rPr>
          <w:rFonts w:ascii="Times New Roman" w:hAnsi="Times New Roman"/>
          <w:sz w:val="24"/>
          <w:szCs w:val="24"/>
        </w:rPr>
        <w:t xml:space="preserve">jogi </w:t>
      </w:r>
      <w:r w:rsidRPr="00BD6C94">
        <w:rPr>
          <w:rFonts w:ascii="Times New Roman" w:hAnsi="Times New Roman"/>
          <w:sz w:val="24"/>
          <w:szCs w:val="24"/>
        </w:rPr>
        <w:t>következményei.</w:t>
      </w:r>
    </w:p>
    <w:p w:rsidR="00BD6C94" w:rsidRPr="00BD6C94" w:rsidRDefault="00BD6C94" w:rsidP="00BD6C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D6C94" w:rsidRPr="00BD6C94" w:rsidRDefault="00E2286E" w:rsidP="00BD6C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BD6C94">
        <w:rPr>
          <w:rFonts w:ascii="Times New Roman" w:hAnsi="Times New Roman"/>
          <w:b/>
          <w:bCs/>
          <w:sz w:val="24"/>
          <w:szCs w:val="24"/>
        </w:rPr>
        <w:t>5. A jogszabály alkalmazásához szükséges személyi, szervezeti, tárgyi és pénzügyi feltételek</w:t>
      </w:r>
    </w:p>
    <w:p w:rsidR="00BD6C94" w:rsidRPr="00BD6C94" w:rsidRDefault="00E2286E" w:rsidP="00BD6C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6C94">
        <w:rPr>
          <w:rFonts w:ascii="Times New Roman" w:hAnsi="Times New Roman"/>
          <w:sz w:val="24"/>
          <w:szCs w:val="24"/>
        </w:rPr>
        <w:t xml:space="preserve">A rendelet alkalmazásához szükséges személyi, szervezeti és tárgyi feltétel biztosított. A rendelet megalkotása többlet pénzügyi forrást igényel, melyet a tárgyévi költségvetés tervezése során figyelembe kell venni. </w:t>
      </w:r>
    </w:p>
    <w:p w:rsidR="00BD6C94" w:rsidRPr="00BD6C94" w:rsidRDefault="00BD6C94" w:rsidP="00BD6C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D6C94" w:rsidRDefault="00BD6C94" w:rsidP="00BD6C9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C16210" w:rsidRDefault="00E2286E" w:rsidP="00D60ED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Határozati javaslat</w:t>
      </w:r>
    </w:p>
    <w:p w:rsidR="00C16210" w:rsidRDefault="00C16210" w:rsidP="00BD6C9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8F05A9" w:rsidRPr="000B1AF2" w:rsidRDefault="00E2286E" w:rsidP="008F05A9">
      <w:pPr>
        <w:spacing w:after="0" w:line="240" w:lineRule="auto"/>
        <w:jc w:val="both"/>
        <w:rPr>
          <w:rFonts w:ascii="Times New Roman" w:eastAsia="Calibri" w:hAnsi="Times New Roman"/>
          <w:b/>
          <w:iCs/>
          <w:color w:val="010101"/>
          <w:sz w:val="24"/>
          <w:szCs w:val="24"/>
          <w:u w:val="single"/>
          <w:lang w:eastAsia="en-US"/>
        </w:rPr>
      </w:pPr>
      <w:r w:rsidRPr="000B1AF2">
        <w:rPr>
          <w:rFonts w:ascii="Times New Roman" w:eastAsiaTheme="minorHAnsi" w:hAnsi="Times New Roman" w:cstheme="minorBidi"/>
          <w:b/>
          <w:bCs/>
          <w:color w:val="010101"/>
          <w:sz w:val="24"/>
          <w:szCs w:val="24"/>
          <w:u w:val="single"/>
          <w:lang w:eastAsia="en-US"/>
        </w:rPr>
        <w:t>Budapest Főváros VII. kerület Erzsébetváros Önkormányzata Képviselő-testületének</w:t>
      </w:r>
      <w:r>
        <w:rPr>
          <w:rFonts w:ascii="Times New Roman" w:eastAsiaTheme="minorHAnsi" w:hAnsi="Times New Roman" w:cstheme="minorBidi"/>
          <w:b/>
          <w:bCs/>
          <w:color w:val="010101"/>
          <w:sz w:val="24"/>
          <w:szCs w:val="24"/>
          <w:u w:val="single"/>
          <w:lang w:eastAsia="en-US"/>
        </w:rPr>
        <w:t xml:space="preserve"> </w:t>
      </w:r>
      <w:r w:rsidRPr="000B1AF2">
        <w:rPr>
          <w:rFonts w:ascii="Times New Roman" w:eastAsiaTheme="minorHAnsi" w:hAnsi="Times New Roman" w:cstheme="minorBidi"/>
          <w:b/>
          <w:bCs/>
          <w:color w:val="010101"/>
          <w:sz w:val="24"/>
          <w:szCs w:val="24"/>
          <w:u w:val="single"/>
          <w:lang w:eastAsia="en-US"/>
        </w:rPr>
        <w:t>…../2025. (I.22.) határozata a</w:t>
      </w:r>
      <w:r w:rsidRPr="000B1AF2">
        <w:rPr>
          <w:rFonts w:ascii="Times New Roman" w:eastAsiaTheme="minorHAnsi" w:hAnsi="Times New Roman" w:cstheme="minorBidi"/>
          <w:b/>
          <w:iCs/>
          <w:color w:val="010101"/>
          <w:sz w:val="24"/>
          <w:szCs w:val="24"/>
          <w:u w:val="single"/>
          <w:lang w:eastAsia="en-US"/>
        </w:rPr>
        <w:t>z</w:t>
      </w:r>
      <w:r>
        <w:rPr>
          <w:rFonts w:ascii="Times New Roman" w:eastAsiaTheme="minorHAnsi" w:hAnsi="Times New Roman" w:cstheme="minorBidi"/>
          <w:b/>
          <w:iCs/>
          <w:color w:val="010101"/>
          <w:sz w:val="24"/>
          <w:szCs w:val="24"/>
          <w:u w:val="single"/>
          <w:lang w:eastAsia="en-US"/>
        </w:rPr>
        <w:t xml:space="preserve"> erzsébetvárosi PhD-hallgatók támogatásával kapcsolatban a pénzügyi forrás biztosításáról </w:t>
      </w:r>
    </w:p>
    <w:p w:rsidR="008F05A9" w:rsidRPr="000B1AF2" w:rsidRDefault="008F05A9" w:rsidP="008F05A9">
      <w:pPr>
        <w:spacing w:after="0" w:line="240" w:lineRule="auto"/>
        <w:jc w:val="both"/>
        <w:rPr>
          <w:rFonts w:ascii="Times New Roman" w:eastAsia="Calibri" w:hAnsi="Times New Roman"/>
          <w:b/>
          <w:bCs/>
          <w:color w:val="010101"/>
          <w:sz w:val="24"/>
          <w:szCs w:val="24"/>
          <w:u w:val="single"/>
          <w:lang w:eastAsia="en-US"/>
        </w:rPr>
      </w:pPr>
    </w:p>
    <w:p w:rsidR="008F05A9" w:rsidRDefault="00E2286E" w:rsidP="008F05A9">
      <w:pPr>
        <w:autoSpaceDE w:val="0"/>
        <w:autoSpaceDN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0B1AF2">
        <w:rPr>
          <w:rFonts w:ascii="Times New Roman" w:eastAsia="Calibri" w:hAnsi="Times New Roman" w:cstheme="minorBidi"/>
          <w:sz w:val="24"/>
          <w:szCs w:val="24"/>
          <w:lang w:eastAsia="en-US"/>
        </w:rPr>
        <w:t xml:space="preserve">Budapest Főváros VII. kerület Erzsébetváros Önkormányzatának Képviselő-testülete </w:t>
      </w:r>
      <w:r>
        <w:rPr>
          <w:rFonts w:ascii="Times New Roman" w:eastAsia="Calibri" w:hAnsi="Times New Roman" w:cstheme="minorBidi"/>
          <w:sz w:val="24"/>
          <w:szCs w:val="24"/>
          <w:lang w:eastAsia="en-US"/>
        </w:rPr>
        <w:t xml:space="preserve">felkéri a polgármestert, hogy az erzsébetvárosi PhD-hallgatók támogatásának fedezetéről az Önkormányzat 2025. évi költségvetésében gondoskodni szíveskedjen. </w:t>
      </w:r>
    </w:p>
    <w:p w:rsidR="008F05A9" w:rsidRPr="000B1AF2" w:rsidRDefault="00E2286E" w:rsidP="008F05A9">
      <w:pPr>
        <w:autoSpaceDE w:val="0"/>
        <w:autoSpaceDN w:val="0"/>
        <w:spacing w:before="120"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0B1AF2">
        <w:rPr>
          <w:rFonts w:ascii="Times New Roman" w:eastAsiaTheme="minorHAnsi" w:hAnsi="Times New Roman" w:cstheme="minorBidi"/>
          <w:b/>
          <w:bCs/>
          <w:sz w:val="24"/>
          <w:szCs w:val="24"/>
          <w:u w:val="single"/>
          <w:lang w:val="x-none" w:eastAsia="en-US"/>
        </w:rPr>
        <w:t>Felelős:</w:t>
      </w:r>
      <w:r w:rsidRPr="000B1AF2">
        <w:rPr>
          <w:rFonts w:ascii="Times New Roman" w:eastAsiaTheme="minorHAnsi" w:hAnsi="Times New Roman" w:cstheme="minorBidi"/>
          <w:sz w:val="24"/>
          <w:szCs w:val="24"/>
          <w:lang w:val="x-none" w:eastAsia="en-US"/>
        </w:rPr>
        <w:tab/>
      </w:r>
      <w:r w:rsidRPr="000B1AF2">
        <w:rPr>
          <w:rFonts w:ascii="Times New Roman" w:eastAsiaTheme="minorHAnsi" w:hAnsi="Times New Roman" w:cstheme="minorBidi"/>
          <w:sz w:val="24"/>
          <w:szCs w:val="24"/>
          <w:lang w:eastAsia="en-US"/>
        </w:rPr>
        <w:t>Niedermüller Péter polgármester</w:t>
      </w:r>
    </w:p>
    <w:p w:rsidR="008F05A9" w:rsidRPr="000B1AF2" w:rsidRDefault="00E2286E" w:rsidP="008F05A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0B1AF2">
        <w:rPr>
          <w:rFonts w:ascii="Times New Roman" w:eastAsiaTheme="minorHAnsi" w:hAnsi="Times New Roman" w:cstheme="minorBidi"/>
          <w:b/>
          <w:bCs/>
          <w:sz w:val="24"/>
          <w:szCs w:val="24"/>
          <w:u w:val="single"/>
          <w:lang w:val="x-none" w:eastAsia="en-US"/>
        </w:rPr>
        <w:t>Határidő:</w:t>
      </w:r>
      <w:r w:rsidRPr="000B1AF2">
        <w:rPr>
          <w:rFonts w:ascii="Times New Roman" w:eastAsiaTheme="minorHAnsi" w:hAnsi="Times New Roman" w:cstheme="minorBidi"/>
          <w:sz w:val="24"/>
          <w:szCs w:val="24"/>
          <w:lang w:val="x-none" w:eastAsia="en-US"/>
        </w:rPr>
        <w:tab/>
      </w:r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2025. március 1. </w:t>
      </w:r>
    </w:p>
    <w:p w:rsidR="008F05A9" w:rsidRDefault="008F05A9" w:rsidP="00BD6C9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8F05A9" w:rsidRPr="00BD6C94" w:rsidRDefault="008F05A9" w:rsidP="00BD6C9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D6C94" w:rsidRPr="00BD6C94" w:rsidRDefault="00BD6C94" w:rsidP="00BD6C9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D6C94" w:rsidRPr="00BD6C94" w:rsidRDefault="00E2286E" w:rsidP="00BD6C9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BD6C94">
        <w:rPr>
          <w:rFonts w:ascii="Times New Roman" w:hAnsi="Times New Roman"/>
          <w:bCs/>
          <w:sz w:val="24"/>
          <w:szCs w:val="24"/>
          <w:lang w:val="x-none"/>
        </w:rPr>
        <w:t xml:space="preserve">Budapest, </w:t>
      </w:r>
      <w:r>
        <w:rPr>
          <w:rFonts w:ascii="Times New Roman" w:hAnsi="Times New Roman"/>
          <w:sz w:val="24"/>
          <w:szCs w:val="24"/>
        </w:rPr>
        <w:t>2025</w:t>
      </w:r>
      <w:r w:rsidRPr="00BD6C94">
        <w:rPr>
          <w:rFonts w:ascii="Times New Roman" w:hAnsi="Times New Roman"/>
          <w:sz w:val="24"/>
          <w:szCs w:val="24"/>
        </w:rPr>
        <w:t xml:space="preserve">. január </w:t>
      </w:r>
      <w:r>
        <w:rPr>
          <w:rFonts w:ascii="Times New Roman" w:hAnsi="Times New Roman"/>
          <w:sz w:val="24"/>
          <w:szCs w:val="24"/>
        </w:rPr>
        <w:t>6</w:t>
      </w:r>
      <w:r w:rsidRPr="00BD6C94">
        <w:rPr>
          <w:rFonts w:ascii="Times New Roman" w:hAnsi="Times New Roman"/>
          <w:sz w:val="24"/>
          <w:szCs w:val="24"/>
        </w:rPr>
        <w:t>.</w:t>
      </w:r>
    </w:p>
    <w:p w:rsidR="00BD6C94" w:rsidRPr="00BD6C94" w:rsidRDefault="00BD6C94" w:rsidP="00BD6C94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D6C94" w:rsidRPr="00BD6C94" w:rsidRDefault="00E2286E" w:rsidP="00BD6C94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D6C94">
        <w:rPr>
          <w:rFonts w:ascii="Times New Roman" w:hAnsi="Times New Roman"/>
          <w:sz w:val="24"/>
          <w:szCs w:val="24"/>
          <w:lang w:val="x-none"/>
        </w:rPr>
        <w:tab/>
      </w:r>
      <w:r w:rsidRPr="00BD6C94">
        <w:rPr>
          <w:rFonts w:ascii="Times New Roman" w:hAnsi="Times New Roman"/>
          <w:sz w:val="24"/>
          <w:szCs w:val="24"/>
          <w:lang w:val="x-none"/>
        </w:rPr>
        <w:tab/>
        <w:t xml:space="preserve"> </w:t>
      </w:r>
      <w:r>
        <w:rPr>
          <w:rFonts w:ascii="Times New Roman" w:hAnsi="Times New Roman"/>
          <w:sz w:val="24"/>
          <w:szCs w:val="24"/>
        </w:rPr>
        <w:t>dr. Pleva Dániel</w:t>
      </w:r>
    </w:p>
    <w:p w:rsidR="00BD6C94" w:rsidRPr="00BD6C94" w:rsidRDefault="00E2286E" w:rsidP="00BD6C94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FF0000"/>
          <w:sz w:val="24"/>
        </w:rPr>
      </w:pPr>
      <w:r w:rsidRPr="00BD6C94">
        <w:rPr>
          <w:rFonts w:ascii="Times New Roman" w:hAnsi="Times New Roman"/>
          <w:sz w:val="24"/>
          <w:szCs w:val="24"/>
          <w:lang w:val="x-none"/>
        </w:rPr>
        <w:tab/>
      </w:r>
      <w:r w:rsidRPr="00BD6C94">
        <w:rPr>
          <w:rFonts w:ascii="Times New Roman" w:hAnsi="Times New Roman"/>
          <w:sz w:val="24"/>
          <w:szCs w:val="24"/>
          <w:lang w:val="x-none"/>
        </w:rPr>
        <w:tab/>
      </w:r>
      <w:r>
        <w:rPr>
          <w:rFonts w:ascii="Times New Roman" w:hAnsi="Times New Roman"/>
          <w:sz w:val="24"/>
          <w:szCs w:val="24"/>
        </w:rPr>
        <w:t>képviselő</w:t>
      </w:r>
    </w:p>
    <w:p w:rsidR="008F05A9" w:rsidRDefault="008F05A9" w:rsidP="00BD6C9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65CB5" w:rsidRDefault="00E65CB5" w:rsidP="00BD6C9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25DA7" w:rsidRDefault="00825DA7" w:rsidP="00BD6C9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D6C94" w:rsidRPr="00BD6C94" w:rsidRDefault="00E2286E" w:rsidP="00D60ED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D6C94">
        <w:rPr>
          <w:rFonts w:ascii="Times New Roman" w:hAnsi="Times New Roman"/>
          <w:sz w:val="24"/>
          <w:szCs w:val="24"/>
        </w:rPr>
        <w:t>Melléklet: Rendelettervezet</w:t>
      </w:r>
      <w:r w:rsidR="00E65CB5">
        <w:rPr>
          <w:rFonts w:ascii="Times New Roman" w:hAnsi="Times New Roman"/>
          <w:sz w:val="24"/>
          <w:szCs w:val="24"/>
        </w:rPr>
        <w:t xml:space="preserve"> az erzsébetvárosi állami ösztöndíjas PhD-hallgatók támogatásáról </w:t>
      </w:r>
    </w:p>
    <w:p w:rsidR="009801D5" w:rsidRDefault="009801D5">
      <w:pPr>
        <w:spacing w:after="160" w:line="259" w:lineRule="auto"/>
        <w:rPr>
          <w:rFonts w:eastAsia="Calibri"/>
          <w:lang w:eastAsia="en-US"/>
        </w:rPr>
      </w:pPr>
    </w:p>
    <w:bookmarkEnd w:id="1"/>
    <w:p w:rsidR="00AF74CC" w:rsidRDefault="00AF74C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sectPr w:rsidR="00AF74CC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6E7B" w:rsidRDefault="007B6E7B">
      <w:pPr>
        <w:spacing w:after="0" w:line="240" w:lineRule="auto"/>
      </w:pPr>
      <w:r>
        <w:separator/>
      </w:r>
    </w:p>
  </w:endnote>
  <w:endnote w:type="continuationSeparator" w:id="0">
    <w:p w:rsidR="007B6E7B" w:rsidRDefault="007B6E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1C6C88" w:rsidRDefault="00E2286E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96760F">
      <w:rPr>
        <w:rFonts w:ascii="Times New Roman" w:hAnsi="Times New Roman"/>
        <w:noProof/>
        <w:sz w:val="20"/>
        <w:szCs w:val="20"/>
      </w:rPr>
      <w:t>3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6E7B" w:rsidRDefault="007B6E7B">
      <w:pPr>
        <w:spacing w:after="0" w:line="240" w:lineRule="auto"/>
      </w:pPr>
      <w:r>
        <w:separator/>
      </w:r>
    </w:p>
  </w:footnote>
  <w:footnote w:type="continuationSeparator" w:id="0">
    <w:p w:rsidR="007B6E7B" w:rsidRDefault="007B6E7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1E7CC98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712AF7A8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767A98B0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171A949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8D6377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71C6E9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783883E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9B04845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D70338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730C2E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825C6964" w:tentative="1">
      <w:start w:val="1"/>
      <w:numFmt w:val="lowerLetter"/>
      <w:lvlText w:val="%2."/>
      <w:lvlJc w:val="left"/>
      <w:pPr>
        <w:ind w:left="1440" w:hanging="360"/>
      </w:pPr>
    </w:lvl>
    <w:lvl w:ilvl="2" w:tplc="8AEC0E88" w:tentative="1">
      <w:start w:val="1"/>
      <w:numFmt w:val="lowerRoman"/>
      <w:lvlText w:val="%3."/>
      <w:lvlJc w:val="right"/>
      <w:pPr>
        <w:ind w:left="2160" w:hanging="180"/>
      </w:pPr>
    </w:lvl>
    <w:lvl w:ilvl="3" w:tplc="DA30E6DA" w:tentative="1">
      <w:start w:val="1"/>
      <w:numFmt w:val="decimal"/>
      <w:lvlText w:val="%4."/>
      <w:lvlJc w:val="left"/>
      <w:pPr>
        <w:ind w:left="2880" w:hanging="360"/>
      </w:pPr>
    </w:lvl>
    <w:lvl w:ilvl="4" w:tplc="EE5CF662" w:tentative="1">
      <w:start w:val="1"/>
      <w:numFmt w:val="lowerLetter"/>
      <w:lvlText w:val="%5."/>
      <w:lvlJc w:val="left"/>
      <w:pPr>
        <w:ind w:left="3600" w:hanging="360"/>
      </w:pPr>
    </w:lvl>
    <w:lvl w:ilvl="5" w:tplc="C07A9D82" w:tentative="1">
      <w:start w:val="1"/>
      <w:numFmt w:val="lowerRoman"/>
      <w:lvlText w:val="%6."/>
      <w:lvlJc w:val="right"/>
      <w:pPr>
        <w:ind w:left="4320" w:hanging="180"/>
      </w:pPr>
    </w:lvl>
    <w:lvl w:ilvl="6" w:tplc="0EF072E4" w:tentative="1">
      <w:start w:val="1"/>
      <w:numFmt w:val="decimal"/>
      <w:lvlText w:val="%7."/>
      <w:lvlJc w:val="left"/>
      <w:pPr>
        <w:ind w:left="5040" w:hanging="360"/>
      </w:pPr>
    </w:lvl>
    <w:lvl w:ilvl="7" w:tplc="FBD84B96" w:tentative="1">
      <w:start w:val="1"/>
      <w:numFmt w:val="lowerLetter"/>
      <w:lvlText w:val="%8."/>
      <w:lvlJc w:val="left"/>
      <w:pPr>
        <w:ind w:left="5760" w:hanging="360"/>
      </w:pPr>
    </w:lvl>
    <w:lvl w:ilvl="8" w:tplc="13C266E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3CB8DF04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44F02E3E" w:tentative="1">
      <w:start w:val="1"/>
      <w:numFmt w:val="lowerLetter"/>
      <w:lvlText w:val="%2."/>
      <w:lvlJc w:val="left"/>
      <w:pPr>
        <w:ind w:left="1800" w:hanging="360"/>
      </w:pPr>
    </w:lvl>
    <w:lvl w:ilvl="2" w:tplc="76A6370C" w:tentative="1">
      <w:start w:val="1"/>
      <w:numFmt w:val="lowerRoman"/>
      <w:lvlText w:val="%3."/>
      <w:lvlJc w:val="right"/>
      <w:pPr>
        <w:ind w:left="2520" w:hanging="180"/>
      </w:pPr>
    </w:lvl>
    <w:lvl w:ilvl="3" w:tplc="46E2B984" w:tentative="1">
      <w:start w:val="1"/>
      <w:numFmt w:val="decimal"/>
      <w:lvlText w:val="%4."/>
      <w:lvlJc w:val="left"/>
      <w:pPr>
        <w:ind w:left="3240" w:hanging="360"/>
      </w:pPr>
    </w:lvl>
    <w:lvl w:ilvl="4" w:tplc="ACFE14B0" w:tentative="1">
      <w:start w:val="1"/>
      <w:numFmt w:val="lowerLetter"/>
      <w:lvlText w:val="%5."/>
      <w:lvlJc w:val="left"/>
      <w:pPr>
        <w:ind w:left="3960" w:hanging="360"/>
      </w:pPr>
    </w:lvl>
    <w:lvl w:ilvl="5" w:tplc="F126C21A" w:tentative="1">
      <w:start w:val="1"/>
      <w:numFmt w:val="lowerRoman"/>
      <w:lvlText w:val="%6."/>
      <w:lvlJc w:val="right"/>
      <w:pPr>
        <w:ind w:left="4680" w:hanging="180"/>
      </w:pPr>
    </w:lvl>
    <w:lvl w:ilvl="6" w:tplc="E2CE80AC" w:tentative="1">
      <w:start w:val="1"/>
      <w:numFmt w:val="decimal"/>
      <w:lvlText w:val="%7."/>
      <w:lvlJc w:val="left"/>
      <w:pPr>
        <w:ind w:left="5400" w:hanging="360"/>
      </w:pPr>
    </w:lvl>
    <w:lvl w:ilvl="7" w:tplc="AEF2FC1C" w:tentative="1">
      <w:start w:val="1"/>
      <w:numFmt w:val="lowerLetter"/>
      <w:lvlText w:val="%8."/>
      <w:lvlJc w:val="left"/>
      <w:pPr>
        <w:ind w:left="6120" w:hanging="360"/>
      </w:pPr>
    </w:lvl>
    <w:lvl w:ilvl="8" w:tplc="4B5C91B6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948EAFE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78E4C0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34E27A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F8357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5D89FA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A98467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2E40E7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B8804C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DD280D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5" w15:restartNumberingAfterBreak="0">
    <w:nsid w:val="137E6C31"/>
    <w:multiLevelType w:val="hybridMultilevel"/>
    <w:tmpl w:val="A1F4C00E"/>
    <w:lvl w:ilvl="0" w:tplc="41386D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F7A715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CE888E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786C80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3A6D08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2AA18E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A0AC2A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090045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DBEFFE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8A1B76"/>
    <w:multiLevelType w:val="hybridMultilevel"/>
    <w:tmpl w:val="D6109E60"/>
    <w:lvl w:ilvl="0" w:tplc="D250EBE0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86B40CF2" w:tentative="1">
      <w:start w:val="1"/>
      <w:numFmt w:val="lowerLetter"/>
      <w:lvlText w:val="%2."/>
      <w:lvlJc w:val="left"/>
      <w:pPr>
        <w:ind w:left="1146" w:hanging="360"/>
      </w:pPr>
    </w:lvl>
    <w:lvl w:ilvl="2" w:tplc="EFCAB516" w:tentative="1">
      <w:start w:val="1"/>
      <w:numFmt w:val="lowerRoman"/>
      <w:lvlText w:val="%3."/>
      <w:lvlJc w:val="right"/>
      <w:pPr>
        <w:ind w:left="1866" w:hanging="180"/>
      </w:pPr>
    </w:lvl>
    <w:lvl w:ilvl="3" w:tplc="85EC4D6C" w:tentative="1">
      <w:start w:val="1"/>
      <w:numFmt w:val="decimal"/>
      <w:lvlText w:val="%4."/>
      <w:lvlJc w:val="left"/>
      <w:pPr>
        <w:ind w:left="2586" w:hanging="360"/>
      </w:pPr>
    </w:lvl>
    <w:lvl w:ilvl="4" w:tplc="78E444F6" w:tentative="1">
      <w:start w:val="1"/>
      <w:numFmt w:val="lowerLetter"/>
      <w:lvlText w:val="%5."/>
      <w:lvlJc w:val="left"/>
      <w:pPr>
        <w:ind w:left="3306" w:hanging="360"/>
      </w:pPr>
    </w:lvl>
    <w:lvl w:ilvl="5" w:tplc="26EEE490" w:tentative="1">
      <w:start w:val="1"/>
      <w:numFmt w:val="lowerRoman"/>
      <w:lvlText w:val="%6."/>
      <w:lvlJc w:val="right"/>
      <w:pPr>
        <w:ind w:left="4026" w:hanging="180"/>
      </w:pPr>
    </w:lvl>
    <w:lvl w:ilvl="6" w:tplc="FB548716" w:tentative="1">
      <w:start w:val="1"/>
      <w:numFmt w:val="decimal"/>
      <w:lvlText w:val="%7."/>
      <w:lvlJc w:val="left"/>
      <w:pPr>
        <w:ind w:left="4746" w:hanging="360"/>
      </w:pPr>
    </w:lvl>
    <w:lvl w:ilvl="7" w:tplc="C3D2CB7A" w:tentative="1">
      <w:start w:val="1"/>
      <w:numFmt w:val="lowerLetter"/>
      <w:lvlText w:val="%8."/>
      <w:lvlJc w:val="left"/>
      <w:pPr>
        <w:ind w:left="5466" w:hanging="360"/>
      </w:pPr>
    </w:lvl>
    <w:lvl w:ilvl="8" w:tplc="85744654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7" w15:restartNumberingAfterBreak="0">
    <w:nsid w:val="31391271"/>
    <w:multiLevelType w:val="hybridMultilevel"/>
    <w:tmpl w:val="E1BA2F1A"/>
    <w:lvl w:ilvl="0" w:tplc="D9AAE75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E0820E0" w:tentative="1">
      <w:start w:val="1"/>
      <w:numFmt w:val="lowerLetter"/>
      <w:lvlText w:val="%2."/>
      <w:lvlJc w:val="left"/>
      <w:pPr>
        <w:ind w:left="1440" w:hanging="360"/>
      </w:pPr>
    </w:lvl>
    <w:lvl w:ilvl="2" w:tplc="73B0AD30" w:tentative="1">
      <w:start w:val="1"/>
      <w:numFmt w:val="lowerRoman"/>
      <w:lvlText w:val="%3."/>
      <w:lvlJc w:val="right"/>
      <w:pPr>
        <w:ind w:left="2160" w:hanging="180"/>
      </w:pPr>
    </w:lvl>
    <w:lvl w:ilvl="3" w:tplc="89BC729A" w:tentative="1">
      <w:start w:val="1"/>
      <w:numFmt w:val="decimal"/>
      <w:lvlText w:val="%4."/>
      <w:lvlJc w:val="left"/>
      <w:pPr>
        <w:ind w:left="2880" w:hanging="360"/>
      </w:pPr>
    </w:lvl>
    <w:lvl w:ilvl="4" w:tplc="E96EDBDA" w:tentative="1">
      <w:start w:val="1"/>
      <w:numFmt w:val="lowerLetter"/>
      <w:lvlText w:val="%5."/>
      <w:lvlJc w:val="left"/>
      <w:pPr>
        <w:ind w:left="3600" w:hanging="360"/>
      </w:pPr>
    </w:lvl>
    <w:lvl w:ilvl="5" w:tplc="D214D934" w:tentative="1">
      <w:start w:val="1"/>
      <w:numFmt w:val="lowerRoman"/>
      <w:lvlText w:val="%6."/>
      <w:lvlJc w:val="right"/>
      <w:pPr>
        <w:ind w:left="4320" w:hanging="180"/>
      </w:pPr>
    </w:lvl>
    <w:lvl w:ilvl="6" w:tplc="25605EE4" w:tentative="1">
      <w:start w:val="1"/>
      <w:numFmt w:val="decimal"/>
      <w:lvlText w:val="%7."/>
      <w:lvlJc w:val="left"/>
      <w:pPr>
        <w:ind w:left="5040" w:hanging="360"/>
      </w:pPr>
    </w:lvl>
    <w:lvl w:ilvl="7" w:tplc="D2DCC976" w:tentative="1">
      <w:start w:val="1"/>
      <w:numFmt w:val="lowerLetter"/>
      <w:lvlText w:val="%8."/>
      <w:lvlJc w:val="left"/>
      <w:pPr>
        <w:ind w:left="5760" w:hanging="360"/>
      </w:pPr>
    </w:lvl>
    <w:lvl w:ilvl="8" w:tplc="59C43C9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445CF8"/>
    <w:multiLevelType w:val="hybridMultilevel"/>
    <w:tmpl w:val="4D6691B6"/>
    <w:lvl w:ilvl="0" w:tplc="A7481C80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D01E88A6">
      <w:start w:val="1"/>
      <w:numFmt w:val="lowerLetter"/>
      <w:lvlText w:val="%2."/>
      <w:lvlJc w:val="left"/>
      <w:pPr>
        <w:ind w:left="1365" w:hanging="360"/>
      </w:pPr>
    </w:lvl>
    <w:lvl w:ilvl="2" w:tplc="E7D0C744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0646EE72" w:tentative="1">
      <w:start w:val="1"/>
      <w:numFmt w:val="decimal"/>
      <w:lvlText w:val="%4."/>
      <w:lvlJc w:val="left"/>
      <w:pPr>
        <w:ind w:left="2805" w:hanging="360"/>
      </w:pPr>
    </w:lvl>
    <w:lvl w:ilvl="4" w:tplc="50460CE2" w:tentative="1">
      <w:start w:val="1"/>
      <w:numFmt w:val="lowerLetter"/>
      <w:lvlText w:val="%5."/>
      <w:lvlJc w:val="left"/>
      <w:pPr>
        <w:ind w:left="3525" w:hanging="360"/>
      </w:pPr>
    </w:lvl>
    <w:lvl w:ilvl="5" w:tplc="A5262998" w:tentative="1">
      <w:start w:val="1"/>
      <w:numFmt w:val="lowerRoman"/>
      <w:lvlText w:val="%6."/>
      <w:lvlJc w:val="right"/>
      <w:pPr>
        <w:ind w:left="4245" w:hanging="180"/>
      </w:pPr>
    </w:lvl>
    <w:lvl w:ilvl="6" w:tplc="FD5A1C4E" w:tentative="1">
      <w:start w:val="1"/>
      <w:numFmt w:val="decimal"/>
      <w:lvlText w:val="%7."/>
      <w:lvlJc w:val="left"/>
      <w:pPr>
        <w:ind w:left="4965" w:hanging="360"/>
      </w:pPr>
    </w:lvl>
    <w:lvl w:ilvl="7" w:tplc="1E30968E" w:tentative="1">
      <w:start w:val="1"/>
      <w:numFmt w:val="lowerLetter"/>
      <w:lvlText w:val="%8."/>
      <w:lvlJc w:val="left"/>
      <w:pPr>
        <w:ind w:left="5685" w:hanging="360"/>
      </w:pPr>
    </w:lvl>
    <w:lvl w:ilvl="8" w:tplc="4E06D0E6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9" w15:restartNumberingAfterBreak="0">
    <w:nsid w:val="4C0A6CB7"/>
    <w:multiLevelType w:val="hybridMultilevel"/>
    <w:tmpl w:val="2ED4CB8C"/>
    <w:lvl w:ilvl="0" w:tplc="23C22E1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4C2C8ADC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822066B8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04081C0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676980C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B1CC6F8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72639E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CACCA3E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FDAD56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4F566E5C"/>
    <w:multiLevelType w:val="hybridMultilevel"/>
    <w:tmpl w:val="2ED4CB8C"/>
    <w:lvl w:ilvl="0" w:tplc="838062D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E44CCE06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7560176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58BCB5C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046479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BC80FA9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C36F3D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8B1ACDF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2986FF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53361010"/>
    <w:multiLevelType w:val="hybridMultilevel"/>
    <w:tmpl w:val="025A7DCA"/>
    <w:lvl w:ilvl="0" w:tplc="4F549B3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E6E0C644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D280EF20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3E081ED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E1D6532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8A36A53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DA380E5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AF90AF5E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DB8EE2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3" w15:restartNumberingAfterBreak="0">
    <w:nsid w:val="63627F64"/>
    <w:multiLevelType w:val="hybridMultilevel"/>
    <w:tmpl w:val="E6DAFA8C"/>
    <w:lvl w:ilvl="0" w:tplc="E13A0574">
      <w:start w:val="1"/>
      <w:numFmt w:val="upperLetter"/>
      <w:lvlText w:val="%1."/>
      <w:lvlJc w:val="left"/>
      <w:pPr>
        <w:ind w:left="720" w:hanging="360"/>
      </w:pPr>
    </w:lvl>
    <w:lvl w:ilvl="1" w:tplc="77AEB99A" w:tentative="1">
      <w:start w:val="1"/>
      <w:numFmt w:val="lowerLetter"/>
      <w:lvlText w:val="%2."/>
      <w:lvlJc w:val="left"/>
      <w:pPr>
        <w:ind w:left="1440" w:hanging="360"/>
      </w:pPr>
    </w:lvl>
    <w:lvl w:ilvl="2" w:tplc="BA7A5B5A" w:tentative="1">
      <w:start w:val="1"/>
      <w:numFmt w:val="lowerRoman"/>
      <w:lvlText w:val="%3."/>
      <w:lvlJc w:val="right"/>
      <w:pPr>
        <w:ind w:left="2160" w:hanging="180"/>
      </w:pPr>
    </w:lvl>
    <w:lvl w:ilvl="3" w:tplc="F41C55EA" w:tentative="1">
      <w:start w:val="1"/>
      <w:numFmt w:val="decimal"/>
      <w:lvlText w:val="%4."/>
      <w:lvlJc w:val="left"/>
      <w:pPr>
        <w:ind w:left="2880" w:hanging="360"/>
      </w:pPr>
    </w:lvl>
    <w:lvl w:ilvl="4" w:tplc="5B9E16C0" w:tentative="1">
      <w:start w:val="1"/>
      <w:numFmt w:val="lowerLetter"/>
      <w:lvlText w:val="%5."/>
      <w:lvlJc w:val="left"/>
      <w:pPr>
        <w:ind w:left="3600" w:hanging="360"/>
      </w:pPr>
    </w:lvl>
    <w:lvl w:ilvl="5" w:tplc="4B30CFF4" w:tentative="1">
      <w:start w:val="1"/>
      <w:numFmt w:val="lowerRoman"/>
      <w:lvlText w:val="%6."/>
      <w:lvlJc w:val="right"/>
      <w:pPr>
        <w:ind w:left="4320" w:hanging="180"/>
      </w:pPr>
    </w:lvl>
    <w:lvl w:ilvl="6" w:tplc="3A7C1902" w:tentative="1">
      <w:start w:val="1"/>
      <w:numFmt w:val="decimal"/>
      <w:lvlText w:val="%7."/>
      <w:lvlJc w:val="left"/>
      <w:pPr>
        <w:ind w:left="5040" w:hanging="360"/>
      </w:pPr>
    </w:lvl>
    <w:lvl w:ilvl="7" w:tplc="A6A2440E" w:tentative="1">
      <w:start w:val="1"/>
      <w:numFmt w:val="lowerLetter"/>
      <w:lvlText w:val="%8."/>
      <w:lvlJc w:val="left"/>
      <w:pPr>
        <w:ind w:left="5760" w:hanging="360"/>
      </w:pPr>
    </w:lvl>
    <w:lvl w:ilvl="8" w:tplc="59AECF4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F36D73"/>
    <w:multiLevelType w:val="hybridMultilevel"/>
    <w:tmpl w:val="BB52F140"/>
    <w:lvl w:ilvl="0" w:tplc="DC5C30FE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E6005342" w:tentative="1">
      <w:start w:val="1"/>
      <w:numFmt w:val="lowerLetter"/>
      <w:lvlText w:val="%2."/>
      <w:lvlJc w:val="left"/>
      <w:pPr>
        <w:ind w:left="1800" w:hanging="360"/>
      </w:pPr>
    </w:lvl>
    <w:lvl w:ilvl="2" w:tplc="78B2BBE6" w:tentative="1">
      <w:start w:val="1"/>
      <w:numFmt w:val="lowerRoman"/>
      <w:lvlText w:val="%3."/>
      <w:lvlJc w:val="right"/>
      <w:pPr>
        <w:ind w:left="2520" w:hanging="180"/>
      </w:pPr>
    </w:lvl>
    <w:lvl w:ilvl="3" w:tplc="FF60CD48" w:tentative="1">
      <w:start w:val="1"/>
      <w:numFmt w:val="decimal"/>
      <w:lvlText w:val="%4."/>
      <w:lvlJc w:val="left"/>
      <w:pPr>
        <w:ind w:left="3240" w:hanging="360"/>
      </w:pPr>
    </w:lvl>
    <w:lvl w:ilvl="4" w:tplc="BFA0E8FC" w:tentative="1">
      <w:start w:val="1"/>
      <w:numFmt w:val="lowerLetter"/>
      <w:lvlText w:val="%5."/>
      <w:lvlJc w:val="left"/>
      <w:pPr>
        <w:ind w:left="3960" w:hanging="360"/>
      </w:pPr>
    </w:lvl>
    <w:lvl w:ilvl="5" w:tplc="BFC0B71C" w:tentative="1">
      <w:start w:val="1"/>
      <w:numFmt w:val="lowerRoman"/>
      <w:lvlText w:val="%6."/>
      <w:lvlJc w:val="right"/>
      <w:pPr>
        <w:ind w:left="4680" w:hanging="180"/>
      </w:pPr>
    </w:lvl>
    <w:lvl w:ilvl="6" w:tplc="36B0540C" w:tentative="1">
      <w:start w:val="1"/>
      <w:numFmt w:val="decimal"/>
      <w:lvlText w:val="%7."/>
      <w:lvlJc w:val="left"/>
      <w:pPr>
        <w:ind w:left="5400" w:hanging="360"/>
      </w:pPr>
    </w:lvl>
    <w:lvl w:ilvl="7" w:tplc="EB662638" w:tentative="1">
      <w:start w:val="1"/>
      <w:numFmt w:val="lowerLetter"/>
      <w:lvlText w:val="%8."/>
      <w:lvlJc w:val="left"/>
      <w:pPr>
        <w:ind w:left="6120" w:hanging="360"/>
      </w:pPr>
    </w:lvl>
    <w:lvl w:ilvl="8" w:tplc="A288E2B4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CF0127B"/>
    <w:multiLevelType w:val="hybridMultilevel"/>
    <w:tmpl w:val="E1BA2F1A"/>
    <w:lvl w:ilvl="0" w:tplc="5BFAE09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C7467DAC" w:tentative="1">
      <w:start w:val="1"/>
      <w:numFmt w:val="lowerLetter"/>
      <w:lvlText w:val="%2."/>
      <w:lvlJc w:val="left"/>
      <w:pPr>
        <w:ind w:left="1440" w:hanging="360"/>
      </w:pPr>
    </w:lvl>
    <w:lvl w:ilvl="2" w:tplc="99B0A53E" w:tentative="1">
      <w:start w:val="1"/>
      <w:numFmt w:val="lowerRoman"/>
      <w:lvlText w:val="%3."/>
      <w:lvlJc w:val="right"/>
      <w:pPr>
        <w:ind w:left="2160" w:hanging="180"/>
      </w:pPr>
    </w:lvl>
    <w:lvl w:ilvl="3" w:tplc="B0FE7CD8" w:tentative="1">
      <w:start w:val="1"/>
      <w:numFmt w:val="decimal"/>
      <w:lvlText w:val="%4."/>
      <w:lvlJc w:val="left"/>
      <w:pPr>
        <w:ind w:left="2880" w:hanging="360"/>
      </w:pPr>
    </w:lvl>
    <w:lvl w:ilvl="4" w:tplc="E22074BE" w:tentative="1">
      <w:start w:val="1"/>
      <w:numFmt w:val="lowerLetter"/>
      <w:lvlText w:val="%5."/>
      <w:lvlJc w:val="left"/>
      <w:pPr>
        <w:ind w:left="3600" w:hanging="360"/>
      </w:pPr>
    </w:lvl>
    <w:lvl w:ilvl="5" w:tplc="18D61730" w:tentative="1">
      <w:start w:val="1"/>
      <w:numFmt w:val="lowerRoman"/>
      <w:lvlText w:val="%6."/>
      <w:lvlJc w:val="right"/>
      <w:pPr>
        <w:ind w:left="4320" w:hanging="180"/>
      </w:pPr>
    </w:lvl>
    <w:lvl w:ilvl="6" w:tplc="FE7C79E2" w:tentative="1">
      <w:start w:val="1"/>
      <w:numFmt w:val="decimal"/>
      <w:lvlText w:val="%7."/>
      <w:lvlJc w:val="left"/>
      <w:pPr>
        <w:ind w:left="5040" w:hanging="360"/>
      </w:pPr>
    </w:lvl>
    <w:lvl w:ilvl="7" w:tplc="64DA80BE" w:tentative="1">
      <w:start w:val="1"/>
      <w:numFmt w:val="lowerLetter"/>
      <w:lvlText w:val="%8."/>
      <w:lvlJc w:val="left"/>
      <w:pPr>
        <w:ind w:left="5760" w:hanging="360"/>
      </w:pPr>
    </w:lvl>
    <w:lvl w:ilvl="8" w:tplc="9022F44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7" w15:restartNumberingAfterBreak="0">
    <w:nsid w:val="73805113"/>
    <w:multiLevelType w:val="hybridMultilevel"/>
    <w:tmpl w:val="0C6E35CC"/>
    <w:lvl w:ilvl="0" w:tplc="CEAC26F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332E09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E1A1AC2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CE48319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2824545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A27E53B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BE68135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BE26715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AB2B02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 w15:restartNumberingAfterBreak="0">
    <w:nsid w:val="7C285A94"/>
    <w:multiLevelType w:val="hybridMultilevel"/>
    <w:tmpl w:val="2ED4CB8C"/>
    <w:lvl w:ilvl="0" w:tplc="B3B810F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E1749C36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274CE7E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604249C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8F1E17D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DD8830A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B6FA353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AB3ED31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D2EBFE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7D7E2643"/>
    <w:multiLevelType w:val="hybridMultilevel"/>
    <w:tmpl w:val="C41E28EC"/>
    <w:lvl w:ilvl="0" w:tplc="4664B58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8EC4927E" w:tentative="1">
      <w:start w:val="1"/>
      <w:numFmt w:val="lowerLetter"/>
      <w:lvlText w:val="%2."/>
      <w:lvlJc w:val="left"/>
      <w:pPr>
        <w:ind w:left="1440" w:hanging="360"/>
      </w:pPr>
    </w:lvl>
    <w:lvl w:ilvl="2" w:tplc="4F1A1D20" w:tentative="1">
      <w:start w:val="1"/>
      <w:numFmt w:val="lowerRoman"/>
      <w:lvlText w:val="%3."/>
      <w:lvlJc w:val="right"/>
      <w:pPr>
        <w:ind w:left="2160" w:hanging="180"/>
      </w:pPr>
    </w:lvl>
    <w:lvl w:ilvl="3" w:tplc="B58E756C" w:tentative="1">
      <w:start w:val="1"/>
      <w:numFmt w:val="decimal"/>
      <w:lvlText w:val="%4."/>
      <w:lvlJc w:val="left"/>
      <w:pPr>
        <w:ind w:left="2880" w:hanging="360"/>
      </w:pPr>
    </w:lvl>
    <w:lvl w:ilvl="4" w:tplc="1DF82F40" w:tentative="1">
      <w:start w:val="1"/>
      <w:numFmt w:val="lowerLetter"/>
      <w:lvlText w:val="%5."/>
      <w:lvlJc w:val="left"/>
      <w:pPr>
        <w:ind w:left="3600" w:hanging="360"/>
      </w:pPr>
    </w:lvl>
    <w:lvl w:ilvl="5" w:tplc="F18C4BF4" w:tentative="1">
      <w:start w:val="1"/>
      <w:numFmt w:val="lowerRoman"/>
      <w:lvlText w:val="%6."/>
      <w:lvlJc w:val="right"/>
      <w:pPr>
        <w:ind w:left="4320" w:hanging="180"/>
      </w:pPr>
    </w:lvl>
    <w:lvl w:ilvl="6" w:tplc="65DC210E" w:tentative="1">
      <w:start w:val="1"/>
      <w:numFmt w:val="decimal"/>
      <w:lvlText w:val="%7."/>
      <w:lvlJc w:val="left"/>
      <w:pPr>
        <w:ind w:left="5040" w:hanging="360"/>
      </w:pPr>
    </w:lvl>
    <w:lvl w:ilvl="7" w:tplc="826C0B26" w:tentative="1">
      <w:start w:val="1"/>
      <w:numFmt w:val="lowerLetter"/>
      <w:lvlText w:val="%8."/>
      <w:lvlJc w:val="left"/>
      <w:pPr>
        <w:ind w:left="5760" w:hanging="360"/>
      </w:pPr>
    </w:lvl>
    <w:lvl w:ilvl="8" w:tplc="1340EE42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2"/>
  </w:num>
  <w:num w:numId="3">
    <w:abstractNumId w:val="16"/>
  </w:num>
  <w:num w:numId="4">
    <w:abstractNumId w:val="17"/>
  </w:num>
  <w:num w:numId="5">
    <w:abstractNumId w:val="9"/>
  </w:num>
  <w:num w:numId="6">
    <w:abstractNumId w:val="0"/>
  </w:num>
  <w:num w:numId="7">
    <w:abstractNumId w:val="5"/>
  </w:num>
  <w:num w:numId="8">
    <w:abstractNumId w:val="6"/>
  </w:num>
  <w:num w:numId="9">
    <w:abstractNumId w:val="13"/>
  </w:num>
  <w:num w:numId="10">
    <w:abstractNumId w:val="11"/>
  </w:num>
  <w:num w:numId="11">
    <w:abstractNumId w:val="1"/>
  </w:num>
  <w:num w:numId="12">
    <w:abstractNumId w:val="15"/>
  </w:num>
  <w:num w:numId="13">
    <w:abstractNumId w:val="7"/>
  </w:num>
  <w:num w:numId="14">
    <w:abstractNumId w:val="18"/>
  </w:num>
  <w:num w:numId="15">
    <w:abstractNumId w:val="10"/>
  </w:num>
  <w:num w:numId="16">
    <w:abstractNumId w:val="8"/>
  </w:num>
  <w:num w:numId="17">
    <w:abstractNumId w:val="3"/>
  </w:num>
  <w:num w:numId="18">
    <w:abstractNumId w:val="19"/>
  </w:num>
  <w:num w:numId="19">
    <w:abstractNumId w:val="14"/>
  </w:num>
  <w:num w:numId="20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AE5"/>
    <w:rsid w:val="00011A85"/>
    <w:rsid w:val="00014441"/>
    <w:rsid w:val="00014E26"/>
    <w:rsid w:val="0001782D"/>
    <w:rsid w:val="0002163C"/>
    <w:rsid w:val="000227B0"/>
    <w:rsid w:val="000242FB"/>
    <w:rsid w:val="00025F31"/>
    <w:rsid w:val="00026A51"/>
    <w:rsid w:val="00034742"/>
    <w:rsid w:val="00034C4B"/>
    <w:rsid w:val="00036EED"/>
    <w:rsid w:val="00042481"/>
    <w:rsid w:val="00043A91"/>
    <w:rsid w:val="000465D3"/>
    <w:rsid w:val="000466AC"/>
    <w:rsid w:val="0005052B"/>
    <w:rsid w:val="00050662"/>
    <w:rsid w:val="00050DEB"/>
    <w:rsid w:val="00050F8A"/>
    <w:rsid w:val="00055AFF"/>
    <w:rsid w:val="00056B20"/>
    <w:rsid w:val="0005770B"/>
    <w:rsid w:val="000633EB"/>
    <w:rsid w:val="00063729"/>
    <w:rsid w:val="0006797F"/>
    <w:rsid w:val="00067DA2"/>
    <w:rsid w:val="0007208E"/>
    <w:rsid w:val="000720B5"/>
    <w:rsid w:val="00072613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5598"/>
    <w:rsid w:val="0009637D"/>
    <w:rsid w:val="0009760D"/>
    <w:rsid w:val="000A1488"/>
    <w:rsid w:val="000A3C4E"/>
    <w:rsid w:val="000A4257"/>
    <w:rsid w:val="000A7C1A"/>
    <w:rsid w:val="000B082D"/>
    <w:rsid w:val="000B1AF2"/>
    <w:rsid w:val="000B4712"/>
    <w:rsid w:val="000B5C82"/>
    <w:rsid w:val="000B78F9"/>
    <w:rsid w:val="000B7E87"/>
    <w:rsid w:val="000C1E96"/>
    <w:rsid w:val="000C4D03"/>
    <w:rsid w:val="000C7275"/>
    <w:rsid w:val="000D2390"/>
    <w:rsid w:val="000D252A"/>
    <w:rsid w:val="000D4976"/>
    <w:rsid w:val="000D53DE"/>
    <w:rsid w:val="000D7493"/>
    <w:rsid w:val="000E4B98"/>
    <w:rsid w:val="000E553C"/>
    <w:rsid w:val="000E6434"/>
    <w:rsid w:val="000E7BC2"/>
    <w:rsid w:val="000E7C41"/>
    <w:rsid w:val="000F3A6A"/>
    <w:rsid w:val="000F488B"/>
    <w:rsid w:val="000F4AA2"/>
    <w:rsid w:val="000F4E54"/>
    <w:rsid w:val="000F54A0"/>
    <w:rsid w:val="001019D1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259BE"/>
    <w:rsid w:val="00136AF7"/>
    <w:rsid w:val="0014034B"/>
    <w:rsid w:val="00141233"/>
    <w:rsid w:val="00141FA1"/>
    <w:rsid w:val="00143F49"/>
    <w:rsid w:val="00145A70"/>
    <w:rsid w:val="00150F10"/>
    <w:rsid w:val="001516BF"/>
    <w:rsid w:val="0015420D"/>
    <w:rsid w:val="00156C12"/>
    <w:rsid w:val="0016145C"/>
    <w:rsid w:val="0016328A"/>
    <w:rsid w:val="001634EE"/>
    <w:rsid w:val="001708DD"/>
    <w:rsid w:val="00171CFF"/>
    <w:rsid w:val="001729AA"/>
    <w:rsid w:val="00172F9A"/>
    <w:rsid w:val="00175423"/>
    <w:rsid w:val="001762D2"/>
    <w:rsid w:val="00176674"/>
    <w:rsid w:val="00176C29"/>
    <w:rsid w:val="001841F5"/>
    <w:rsid w:val="00184B68"/>
    <w:rsid w:val="001864E4"/>
    <w:rsid w:val="001878EA"/>
    <w:rsid w:val="001907BF"/>
    <w:rsid w:val="00193107"/>
    <w:rsid w:val="00193D52"/>
    <w:rsid w:val="00194D42"/>
    <w:rsid w:val="001974E9"/>
    <w:rsid w:val="00197D3F"/>
    <w:rsid w:val="001A63E2"/>
    <w:rsid w:val="001A6504"/>
    <w:rsid w:val="001A6BFA"/>
    <w:rsid w:val="001B5675"/>
    <w:rsid w:val="001B5746"/>
    <w:rsid w:val="001B7318"/>
    <w:rsid w:val="001C3775"/>
    <w:rsid w:val="001C6C88"/>
    <w:rsid w:val="001D0172"/>
    <w:rsid w:val="001D1BC0"/>
    <w:rsid w:val="001D2B38"/>
    <w:rsid w:val="001D48E1"/>
    <w:rsid w:val="001D602A"/>
    <w:rsid w:val="001D7E78"/>
    <w:rsid w:val="001E48F0"/>
    <w:rsid w:val="001E698C"/>
    <w:rsid w:val="001E705D"/>
    <w:rsid w:val="001E7FBE"/>
    <w:rsid w:val="001F109A"/>
    <w:rsid w:val="001F2EAE"/>
    <w:rsid w:val="001F56FA"/>
    <w:rsid w:val="002001C9"/>
    <w:rsid w:val="002017F4"/>
    <w:rsid w:val="00203268"/>
    <w:rsid w:val="002060E7"/>
    <w:rsid w:val="00211AB4"/>
    <w:rsid w:val="00222C09"/>
    <w:rsid w:val="0022513A"/>
    <w:rsid w:val="002349C6"/>
    <w:rsid w:val="00235128"/>
    <w:rsid w:val="0023583D"/>
    <w:rsid w:val="002367AC"/>
    <w:rsid w:val="00237E50"/>
    <w:rsid w:val="0025449D"/>
    <w:rsid w:val="00255599"/>
    <w:rsid w:val="00260998"/>
    <w:rsid w:val="00262C63"/>
    <w:rsid w:val="00263A02"/>
    <w:rsid w:val="002660BB"/>
    <w:rsid w:val="00270D42"/>
    <w:rsid w:val="00273987"/>
    <w:rsid w:val="002750F2"/>
    <w:rsid w:val="00275A29"/>
    <w:rsid w:val="00281DF1"/>
    <w:rsid w:val="002824EB"/>
    <w:rsid w:val="00290530"/>
    <w:rsid w:val="002913FA"/>
    <w:rsid w:val="00292F0F"/>
    <w:rsid w:val="00293B77"/>
    <w:rsid w:val="002962A9"/>
    <w:rsid w:val="00297ABF"/>
    <w:rsid w:val="002A0821"/>
    <w:rsid w:val="002A487D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96D"/>
    <w:rsid w:val="002C7F2A"/>
    <w:rsid w:val="002D1654"/>
    <w:rsid w:val="002D5616"/>
    <w:rsid w:val="002E351E"/>
    <w:rsid w:val="002E456D"/>
    <w:rsid w:val="002E7D64"/>
    <w:rsid w:val="002F1B6A"/>
    <w:rsid w:val="002F216B"/>
    <w:rsid w:val="002F458E"/>
    <w:rsid w:val="002F4709"/>
    <w:rsid w:val="002F4BF5"/>
    <w:rsid w:val="002F5996"/>
    <w:rsid w:val="002F6DF5"/>
    <w:rsid w:val="002F71F8"/>
    <w:rsid w:val="002F7C95"/>
    <w:rsid w:val="00302748"/>
    <w:rsid w:val="00307A7E"/>
    <w:rsid w:val="00311B84"/>
    <w:rsid w:val="00323F2A"/>
    <w:rsid w:val="00330ACF"/>
    <w:rsid w:val="00331037"/>
    <w:rsid w:val="00333487"/>
    <w:rsid w:val="00340AFC"/>
    <w:rsid w:val="00341A87"/>
    <w:rsid w:val="00341AE8"/>
    <w:rsid w:val="0035221B"/>
    <w:rsid w:val="00354A99"/>
    <w:rsid w:val="0035716F"/>
    <w:rsid w:val="00364E1D"/>
    <w:rsid w:val="00365B97"/>
    <w:rsid w:val="00371D99"/>
    <w:rsid w:val="00374669"/>
    <w:rsid w:val="003749E2"/>
    <w:rsid w:val="003776C5"/>
    <w:rsid w:val="00384183"/>
    <w:rsid w:val="003871CA"/>
    <w:rsid w:val="00387678"/>
    <w:rsid w:val="0039252B"/>
    <w:rsid w:val="003929AC"/>
    <w:rsid w:val="00394EA5"/>
    <w:rsid w:val="0039748B"/>
    <w:rsid w:val="003977E5"/>
    <w:rsid w:val="003A1D28"/>
    <w:rsid w:val="003A3D48"/>
    <w:rsid w:val="003A5E06"/>
    <w:rsid w:val="003B0F37"/>
    <w:rsid w:val="003B0FDA"/>
    <w:rsid w:val="003B4AE9"/>
    <w:rsid w:val="003D0106"/>
    <w:rsid w:val="003D13F5"/>
    <w:rsid w:val="003D168D"/>
    <w:rsid w:val="003D5A4B"/>
    <w:rsid w:val="003D628F"/>
    <w:rsid w:val="003D7385"/>
    <w:rsid w:val="003D7455"/>
    <w:rsid w:val="003E07D4"/>
    <w:rsid w:val="003E4A4D"/>
    <w:rsid w:val="003F2ACC"/>
    <w:rsid w:val="003F3F0D"/>
    <w:rsid w:val="003F6022"/>
    <w:rsid w:val="004032A7"/>
    <w:rsid w:val="00404F8A"/>
    <w:rsid w:val="00404FB1"/>
    <w:rsid w:val="00405065"/>
    <w:rsid w:val="004050F4"/>
    <w:rsid w:val="00411934"/>
    <w:rsid w:val="00414954"/>
    <w:rsid w:val="00414EA3"/>
    <w:rsid w:val="00421F7A"/>
    <w:rsid w:val="004316D7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07FF"/>
    <w:rsid w:val="00441231"/>
    <w:rsid w:val="00444D3A"/>
    <w:rsid w:val="004457B9"/>
    <w:rsid w:val="00445EA1"/>
    <w:rsid w:val="00446DCE"/>
    <w:rsid w:val="004518EA"/>
    <w:rsid w:val="0045429F"/>
    <w:rsid w:val="00455121"/>
    <w:rsid w:val="00455C95"/>
    <w:rsid w:val="004563F0"/>
    <w:rsid w:val="00456C6D"/>
    <w:rsid w:val="00462E8A"/>
    <w:rsid w:val="00464C61"/>
    <w:rsid w:val="00467321"/>
    <w:rsid w:val="00467753"/>
    <w:rsid w:val="0047166E"/>
    <w:rsid w:val="00475F46"/>
    <w:rsid w:val="004879FB"/>
    <w:rsid w:val="00487A38"/>
    <w:rsid w:val="00491292"/>
    <w:rsid w:val="004933DA"/>
    <w:rsid w:val="00495093"/>
    <w:rsid w:val="004976CB"/>
    <w:rsid w:val="004A681A"/>
    <w:rsid w:val="004B3A43"/>
    <w:rsid w:val="004B6075"/>
    <w:rsid w:val="004C0111"/>
    <w:rsid w:val="004C6CC5"/>
    <w:rsid w:val="004D0602"/>
    <w:rsid w:val="004D1BFD"/>
    <w:rsid w:val="004D36E2"/>
    <w:rsid w:val="004D5E6E"/>
    <w:rsid w:val="004E0F29"/>
    <w:rsid w:val="004E6517"/>
    <w:rsid w:val="004F462C"/>
    <w:rsid w:val="00500E47"/>
    <w:rsid w:val="00504D5D"/>
    <w:rsid w:val="005050BC"/>
    <w:rsid w:val="0051519A"/>
    <w:rsid w:val="00516FCF"/>
    <w:rsid w:val="00517672"/>
    <w:rsid w:val="005176BB"/>
    <w:rsid w:val="00525A46"/>
    <w:rsid w:val="00531E1A"/>
    <w:rsid w:val="00531FDF"/>
    <w:rsid w:val="00532D54"/>
    <w:rsid w:val="00540889"/>
    <w:rsid w:val="00542049"/>
    <w:rsid w:val="00553527"/>
    <w:rsid w:val="00554281"/>
    <w:rsid w:val="00554664"/>
    <w:rsid w:val="005654A7"/>
    <w:rsid w:val="00571B62"/>
    <w:rsid w:val="00572C0B"/>
    <w:rsid w:val="00572C67"/>
    <w:rsid w:val="00572F33"/>
    <w:rsid w:val="00573810"/>
    <w:rsid w:val="0057457F"/>
    <w:rsid w:val="005778E2"/>
    <w:rsid w:val="00593476"/>
    <w:rsid w:val="00593737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B27C5"/>
    <w:rsid w:val="005C2C1A"/>
    <w:rsid w:val="005C3331"/>
    <w:rsid w:val="005C76B8"/>
    <w:rsid w:val="005D5579"/>
    <w:rsid w:val="005E09AC"/>
    <w:rsid w:val="005E0E81"/>
    <w:rsid w:val="005E173A"/>
    <w:rsid w:val="005E1A84"/>
    <w:rsid w:val="005E3CA1"/>
    <w:rsid w:val="005E45E4"/>
    <w:rsid w:val="005E4BA6"/>
    <w:rsid w:val="005E4E05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10B61"/>
    <w:rsid w:val="006116B1"/>
    <w:rsid w:val="00613BEE"/>
    <w:rsid w:val="00613F30"/>
    <w:rsid w:val="00617678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3751"/>
    <w:rsid w:val="00633EBA"/>
    <w:rsid w:val="00633EC1"/>
    <w:rsid w:val="00634993"/>
    <w:rsid w:val="006354B9"/>
    <w:rsid w:val="00636985"/>
    <w:rsid w:val="00644409"/>
    <w:rsid w:val="0064638B"/>
    <w:rsid w:val="006476EF"/>
    <w:rsid w:val="0065011C"/>
    <w:rsid w:val="00650D3E"/>
    <w:rsid w:val="00651C7F"/>
    <w:rsid w:val="00654DC3"/>
    <w:rsid w:val="00662492"/>
    <w:rsid w:val="00664A5F"/>
    <w:rsid w:val="00671D53"/>
    <w:rsid w:val="00671F84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F7B"/>
    <w:rsid w:val="006965C7"/>
    <w:rsid w:val="006A070B"/>
    <w:rsid w:val="006A0A2A"/>
    <w:rsid w:val="006A608C"/>
    <w:rsid w:val="006A6BA1"/>
    <w:rsid w:val="006A6F43"/>
    <w:rsid w:val="006B2ACB"/>
    <w:rsid w:val="006B5C37"/>
    <w:rsid w:val="006C1A61"/>
    <w:rsid w:val="006C1C3F"/>
    <w:rsid w:val="006C256B"/>
    <w:rsid w:val="006D76E6"/>
    <w:rsid w:val="006E03F6"/>
    <w:rsid w:val="006E1626"/>
    <w:rsid w:val="006E54FC"/>
    <w:rsid w:val="006F5D69"/>
    <w:rsid w:val="007011E1"/>
    <w:rsid w:val="0070194B"/>
    <w:rsid w:val="00702D38"/>
    <w:rsid w:val="00706EFD"/>
    <w:rsid w:val="007152D6"/>
    <w:rsid w:val="00720212"/>
    <w:rsid w:val="0072152D"/>
    <w:rsid w:val="00722A7D"/>
    <w:rsid w:val="00723976"/>
    <w:rsid w:val="007244EC"/>
    <w:rsid w:val="00726170"/>
    <w:rsid w:val="0073134C"/>
    <w:rsid w:val="0073684A"/>
    <w:rsid w:val="00740A6D"/>
    <w:rsid w:val="00741CEA"/>
    <w:rsid w:val="007476D8"/>
    <w:rsid w:val="0076064B"/>
    <w:rsid w:val="0076462C"/>
    <w:rsid w:val="0076500A"/>
    <w:rsid w:val="00766847"/>
    <w:rsid w:val="007724E0"/>
    <w:rsid w:val="00777791"/>
    <w:rsid w:val="00787BAE"/>
    <w:rsid w:val="00787FBE"/>
    <w:rsid w:val="00790D64"/>
    <w:rsid w:val="007936C9"/>
    <w:rsid w:val="007947C8"/>
    <w:rsid w:val="00794943"/>
    <w:rsid w:val="007A33E1"/>
    <w:rsid w:val="007A3649"/>
    <w:rsid w:val="007A3ECF"/>
    <w:rsid w:val="007A7583"/>
    <w:rsid w:val="007B13DA"/>
    <w:rsid w:val="007B6E7B"/>
    <w:rsid w:val="007C523A"/>
    <w:rsid w:val="007C688C"/>
    <w:rsid w:val="007D0968"/>
    <w:rsid w:val="007D46C0"/>
    <w:rsid w:val="007E1CDA"/>
    <w:rsid w:val="007E4249"/>
    <w:rsid w:val="007F0116"/>
    <w:rsid w:val="007F2FCC"/>
    <w:rsid w:val="0080022F"/>
    <w:rsid w:val="00805EA6"/>
    <w:rsid w:val="00807F3C"/>
    <w:rsid w:val="00813491"/>
    <w:rsid w:val="00814AFE"/>
    <w:rsid w:val="00815911"/>
    <w:rsid w:val="00815922"/>
    <w:rsid w:val="00822903"/>
    <w:rsid w:val="00825DA7"/>
    <w:rsid w:val="00833251"/>
    <w:rsid w:val="00833348"/>
    <w:rsid w:val="00833655"/>
    <w:rsid w:val="00833A19"/>
    <w:rsid w:val="00833CB9"/>
    <w:rsid w:val="00833FAD"/>
    <w:rsid w:val="008340D8"/>
    <w:rsid w:val="0083616D"/>
    <w:rsid w:val="00842CFA"/>
    <w:rsid w:val="008431B3"/>
    <w:rsid w:val="00843704"/>
    <w:rsid w:val="00843F47"/>
    <w:rsid w:val="0084494C"/>
    <w:rsid w:val="0085154A"/>
    <w:rsid w:val="00851929"/>
    <w:rsid w:val="00852A9E"/>
    <w:rsid w:val="00854152"/>
    <w:rsid w:val="008579E3"/>
    <w:rsid w:val="00857A02"/>
    <w:rsid w:val="0086058E"/>
    <w:rsid w:val="00862D94"/>
    <w:rsid w:val="00864C21"/>
    <w:rsid w:val="008662A3"/>
    <w:rsid w:val="00870760"/>
    <w:rsid w:val="00872A2E"/>
    <w:rsid w:val="00882A12"/>
    <w:rsid w:val="008833B3"/>
    <w:rsid w:val="00885DA3"/>
    <w:rsid w:val="00890E7B"/>
    <w:rsid w:val="008916A1"/>
    <w:rsid w:val="00895F72"/>
    <w:rsid w:val="00896AF5"/>
    <w:rsid w:val="008A350F"/>
    <w:rsid w:val="008A44E1"/>
    <w:rsid w:val="008A583F"/>
    <w:rsid w:val="008A5D08"/>
    <w:rsid w:val="008A6350"/>
    <w:rsid w:val="008A791D"/>
    <w:rsid w:val="008B7265"/>
    <w:rsid w:val="008C126E"/>
    <w:rsid w:val="008C31DE"/>
    <w:rsid w:val="008C4C69"/>
    <w:rsid w:val="008C58DD"/>
    <w:rsid w:val="008D1DDE"/>
    <w:rsid w:val="008D74AB"/>
    <w:rsid w:val="008E20E0"/>
    <w:rsid w:val="008E67C9"/>
    <w:rsid w:val="008E72DB"/>
    <w:rsid w:val="008F051C"/>
    <w:rsid w:val="008F05A9"/>
    <w:rsid w:val="008F25AB"/>
    <w:rsid w:val="008F623F"/>
    <w:rsid w:val="008F7694"/>
    <w:rsid w:val="00901D2B"/>
    <w:rsid w:val="00902256"/>
    <w:rsid w:val="00902769"/>
    <w:rsid w:val="00913B9D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7198"/>
    <w:rsid w:val="0094273B"/>
    <w:rsid w:val="0094329C"/>
    <w:rsid w:val="00943AB1"/>
    <w:rsid w:val="00945A64"/>
    <w:rsid w:val="00947176"/>
    <w:rsid w:val="0094750E"/>
    <w:rsid w:val="0095071E"/>
    <w:rsid w:val="0095121D"/>
    <w:rsid w:val="00952EFF"/>
    <w:rsid w:val="00954765"/>
    <w:rsid w:val="00965081"/>
    <w:rsid w:val="009654E2"/>
    <w:rsid w:val="00966CA1"/>
    <w:rsid w:val="0096760F"/>
    <w:rsid w:val="009709F0"/>
    <w:rsid w:val="00971FE5"/>
    <w:rsid w:val="0097287E"/>
    <w:rsid w:val="00972B97"/>
    <w:rsid w:val="00975F8C"/>
    <w:rsid w:val="00977E2E"/>
    <w:rsid w:val="009801D5"/>
    <w:rsid w:val="0098020D"/>
    <w:rsid w:val="0098093B"/>
    <w:rsid w:val="00982D3F"/>
    <w:rsid w:val="00982F53"/>
    <w:rsid w:val="00986C18"/>
    <w:rsid w:val="00986C1A"/>
    <w:rsid w:val="00993467"/>
    <w:rsid w:val="00994251"/>
    <w:rsid w:val="00994A8B"/>
    <w:rsid w:val="00995469"/>
    <w:rsid w:val="00995809"/>
    <w:rsid w:val="009A2931"/>
    <w:rsid w:val="009A3D21"/>
    <w:rsid w:val="009A5879"/>
    <w:rsid w:val="009A734D"/>
    <w:rsid w:val="009A752B"/>
    <w:rsid w:val="009B32DA"/>
    <w:rsid w:val="009B6FF1"/>
    <w:rsid w:val="009B7310"/>
    <w:rsid w:val="009C1837"/>
    <w:rsid w:val="009C2195"/>
    <w:rsid w:val="009C24C6"/>
    <w:rsid w:val="009C264F"/>
    <w:rsid w:val="009C2DCE"/>
    <w:rsid w:val="009C32ED"/>
    <w:rsid w:val="009C64CE"/>
    <w:rsid w:val="009D0850"/>
    <w:rsid w:val="009D13BD"/>
    <w:rsid w:val="009D3FA4"/>
    <w:rsid w:val="009D46BB"/>
    <w:rsid w:val="009D4DEC"/>
    <w:rsid w:val="009D64A6"/>
    <w:rsid w:val="009D71F9"/>
    <w:rsid w:val="009E10C7"/>
    <w:rsid w:val="009E38B2"/>
    <w:rsid w:val="009E66EC"/>
    <w:rsid w:val="009E6757"/>
    <w:rsid w:val="009F2728"/>
    <w:rsid w:val="00A0066D"/>
    <w:rsid w:val="00A02F08"/>
    <w:rsid w:val="00A02FC0"/>
    <w:rsid w:val="00A053FF"/>
    <w:rsid w:val="00A077D3"/>
    <w:rsid w:val="00A07FAE"/>
    <w:rsid w:val="00A12337"/>
    <w:rsid w:val="00A12879"/>
    <w:rsid w:val="00A133F5"/>
    <w:rsid w:val="00A1729F"/>
    <w:rsid w:val="00A21121"/>
    <w:rsid w:val="00A261D4"/>
    <w:rsid w:val="00A27973"/>
    <w:rsid w:val="00A3085C"/>
    <w:rsid w:val="00A308F7"/>
    <w:rsid w:val="00A32E55"/>
    <w:rsid w:val="00A349C1"/>
    <w:rsid w:val="00A37898"/>
    <w:rsid w:val="00A4131A"/>
    <w:rsid w:val="00A43C79"/>
    <w:rsid w:val="00A54020"/>
    <w:rsid w:val="00A56E8A"/>
    <w:rsid w:val="00A65E90"/>
    <w:rsid w:val="00A67302"/>
    <w:rsid w:val="00A74E62"/>
    <w:rsid w:val="00A74E70"/>
    <w:rsid w:val="00A765ED"/>
    <w:rsid w:val="00A829A3"/>
    <w:rsid w:val="00A836A3"/>
    <w:rsid w:val="00A902E0"/>
    <w:rsid w:val="00A936FB"/>
    <w:rsid w:val="00AA152F"/>
    <w:rsid w:val="00AA2205"/>
    <w:rsid w:val="00AA26D7"/>
    <w:rsid w:val="00AA38EA"/>
    <w:rsid w:val="00AB05D7"/>
    <w:rsid w:val="00AB324B"/>
    <w:rsid w:val="00AB447A"/>
    <w:rsid w:val="00AB68CC"/>
    <w:rsid w:val="00AC25B3"/>
    <w:rsid w:val="00AC38C1"/>
    <w:rsid w:val="00AC5509"/>
    <w:rsid w:val="00AC5873"/>
    <w:rsid w:val="00AC6684"/>
    <w:rsid w:val="00AC7DD3"/>
    <w:rsid w:val="00AD0B7F"/>
    <w:rsid w:val="00AD1759"/>
    <w:rsid w:val="00AD7C40"/>
    <w:rsid w:val="00AE0E95"/>
    <w:rsid w:val="00AE1F28"/>
    <w:rsid w:val="00AE7A03"/>
    <w:rsid w:val="00AE7BA1"/>
    <w:rsid w:val="00AE7C3D"/>
    <w:rsid w:val="00AF020C"/>
    <w:rsid w:val="00AF2A4E"/>
    <w:rsid w:val="00AF33F8"/>
    <w:rsid w:val="00AF74CC"/>
    <w:rsid w:val="00B00716"/>
    <w:rsid w:val="00B05F43"/>
    <w:rsid w:val="00B06DFC"/>
    <w:rsid w:val="00B10702"/>
    <w:rsid w:val="00B155B3"/>
    <w:rsid w:val="00B16E4B"/>
    <w:rsid w:val="00B3040A"/>
    <w:rsid w:val="00B34813"/>
    <w:rsid w:val="00B44B99"/>
    <w:rsid w:val="00B46373"/>
    <w:rsid w:val="00B5062B"/>
    <w:rsid w:val="00B52CF2"/>
    <w:rsid w:val="00B535E7"/>
    <w:rsid w:val="00B61E06"/>
    <w:rsid w:val="00B6548B"/>
    <w:rsid w:val="00B66D37"/>
    <w:rsid w:val="00B7041D"/>
    <w:rsid w:val="00B71C27"/>
    <w:rsid w:val="00B723CF"/>
    <w:rsid w:val="00B72937"/>
    <w:rsid w:val="00B73F91"/>
    <w:rsid w:val="00B74DD8"/>
    <w:rsid w:val="00B7674D"/>
    <w:rsid w:val="00B80AEA"/>
    <w:rsid w:val="00B81BD0"/>
    <w:rsid w:val="00B84244"/>
    <w:rsid w:val="00B844BE"/>
    <w:rsid w:val="00B8454E"/>
    <w:rsid w:val="00B90357"/>
    <w:rsid w:val="00B9041E"/>
    <w:rsid w:val="00B91790"/>
    <w:rsid w:val="00BA4525"/>
    <w:rsid w:val="00BA7822"/>
    <w:rsid w:val="00BC4DE8"/>
    <w:rsid w:val="00BC74CC"/>
    <w:rsid w:val="00BC7528"/>
    <w:rsid w:val="00BD158E"/>
    <w:rsid w:val="00BD6C94"/>
    <w:rsid w:val="00BD6E8D"/>
    <w:rsid w:val="00BD7CF9"/>
    <w:rsid w:val="00BE5207"/>
    <w:rsid w:val="00BE58F1"/>
    <w:rsid w:val="00BE5956"/>
    <w:rsid w:val="00BF06BC"/>
    <w:rsid w:val="00BF2319"/>
    <w:rsid w:val="00BF5953"/>
    <w:rsid w:val="00BF79D6"/>
    <w:rsid w:val="00BF7A0E"/>
    <w:rsid w:val="00C07130"/>
    <w:rsid w:val="00C07EFB"/>
    <w:rsid w:val="00C10010"/>
    <w:rsid w:val="00C13EF5"/>
    <w:rsid w:val="00C16210"/>
    <w:rsid w:val="00C17043"/>
    <w:rsid w:val="00C23333"/>
    <w:rsid w:val="00C2533E"/>
    <w:rsid w:val="00C2606E"/>
    <w:rsid w:val="00C263DA"/>
    <w:rsid w:val="00C401BC"/>
    <w:rsid w:val="00C40E7E"/>
    <w:rsid w:val="00C449F6"/>
    <w:rsid w:val="00C463CA"/>
    <w:rsid w:val="00C477CD"/>
    <w:rsid w:val="00C47ACA"/>
    <w:rsid w:val="00C51079"/>
    <w:rsid w:val="00C53783"/>
    <w:rsid w:val="00C53D44"/>
    <w:rsid w:val="00C5569C"/>
    <w:rsid w:val="00C55B20"/>
    <w:rsid w:val="00C5622A"/>
    <w:rsid w:val="00C61144"/>
    <w:rsid w:val="00C65561"/>
    <w:rsid w:val="00C65C1D"/>
    <w:rsid w:val="00C7082F"/>
    <w:rsid w:val="00C805E8"/>
    <w:rsid w:val="00C82629"/>
    <w:rsid w:val="00C83427"/>
    <w:rsid w:val="00C84795"/>
    <w:rsid w:val="00C9389D"/>
    <w:rsid w:val="00C94AE7"/>
    <w:rsid w:val="00C97C67"/>
    <w:rsid w:val="00CA1C7E"/>
    <w:rsid w:val="00CA2586"/>
    <w:rsid w:val="00CA5227"/>
    <w:rsid w:val="00CA6259"/>
    <w:rsid w:val="00CA744A"/>
    <w:rsid w:val="00CB1F6C"/>
    <w:rsid w:val="00CB415E"/>
    <w:rsid w:val="00CB46DE"/>
    <w:rsid w:val="00CC0574"/>
    <w:rsid w:val="00CC0CD0"/>
    <w:rsid w:val="00CC11C3"/>
    <w:rsid w:val="00CC1D6D"/>
    <w:rsid w:val="00CC2187"/>
    <w:rsid w:val="00CC7E75"/>
    <w:rsid w:val="00CD1E81"/>
    <w:rsid w:val="00CD46C9"/>
    <w:rsid w:val="00CD47E2"/>
    <w:rsid w:val="00CD4F78"/>
    <w:rsid w:val="00CD697F"/>
    <w:rsid w:val="00CE02FF"/>
    <w:rsid w:val="00CE410E"/>
    <w:rsid w:val="00CE781F"/>
    <w:rsid w:val="00CF0432"/>
    <w:rsid w:val="00CF0615"/>
    <w:rsid w:val="00CF3560"/>
    <w:rsid w:val="00CF389F"/>
    <w:rsid w:val="00CF4A4C"/>
    <w:rsid w:val="00CF5231"/>
    <w:rsid w:val="00CF5CBE"/>
    <w:rsid w:val="00CF62F4"/>
    <w:rsid w:val="00CF70B5"/>
    <w:rsid w:val="00CF7132"/>
    <w:rsid w:val="00D023D8"/>
    <w:rsid w:val="00D051BD"/>
    <w:rsid w:val="00D05665"/>
    <w:rsid w:val="00D06567"/>
    <w:rsid w:val="00D12CB4"/>
    <w:rsid w:val="00D130FD"/>
    <w:rsid w:val="00D134D3"/>
    <w:rsid w:val="00D15C75"/>
    <w:rsid w:val="00D1731F"/>
    <w:rsid w:val="00D1773C"/>
    <w:rsid w:val="00D21FD9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3114"/>
    <w:rsid w:val="00D47E03"/>
    <w:rsid w:val="00D50620"/>
    <w:rsid w:val="00D533B0"/>
    <w:rsid w:val="00D57C26"/>
    <w:rsid w:val="00D60ED5"/>
    <w:rsid w:val="00D61BC7"/>
    <w:rsid w:val="00D6348B"/>
    <w:rsid w:val="00D73EF3"/>
    <w:rsid w:val="00D74B5E"/>
    <w:rsid w:val="00D74CD1"/>
    <w:rsid w:val="00D75D40"/>
    <w:rsid w:val="00D779BC"/>
    <w:rsid w:val="00D80DFB"/>
    <w:rsid w:val="00D84F8D"/>
    <w:rsid w:val="00D91369"/>
    <w:rsid w:val="00D97311"/>
    <w:rsid w:val="00D97EB8"/>
    <w:rsid w:val="00DA391F"/>
    <w:rsid w:val="00DA6727"/>
    <w:rsid w:val="00DB0D47"/>
    <w:rsid w:val="00DB147A"/>
    <w:rsid w:val="00DB2B4B"/>
    <w:rsid w:val="00DB2E41"/>
    <w:rsid w:val="00DB5188"/>
    <w:rsid w:val="00DB5A4E"/>
    <w:rsid w:val="00DC17E6"/>
    <w:rsid w:val="00DD1906"/>
    <w:rsid w:val="00DE0780"/>
    <w:rsid w:val="00DE2617"/>
    <w:rsid w:val="00DF0DB8"/>
    <w:rsid w:val="00DF2243"/>
    <w:rsid w:val="00DF4443"/>
    <w:rsid w:val="00DF523F"/>
    <w:rsid w:val="00DF6128"/>
    <w:rsid w:val="00DF6A85"/>
    <w:rsid w:val="00E0008D"/>
    <w:rsid w:val="00E01A0F"/>
    <w:rsid w:val="00E044C9"/>
    <w:rsid w:val="00E05189"/>
    <w:rsid w:val="00E0733F"/>
    <w:rsid w:val="00E12B9C"/>
    <w:rsid w:val="00E1792C"/>
    <w:rsid w:val="00E21918"/>
    <w:rsid w:val="00E22447"/>
    <w:rsid w:val="00E2286E"/>
    <w:rsid w:val="00E259D4"/>
    <w:rsid w:val="00E277A7"/>
    <w:rsid w:val="00E32F28"/>
    <w:rsid w:val="00E3519B"/>
    <w:rsid w:val="00E4321A"/>
    <w:rsid w:val="00E4651A"/>
    <w:rsid w:val="00E46CCD"/>
    <w:rsid w:val="00E47876"/>
    <w:rsid w:val="00E53204"/>
    <w:rsid w:val="00E53F19"/>
    <w:rsid w:val="00E55ECA"/>
    <w:rsid w:val="00E560AA"/>
    <w:rsid w:val="00E57513"/>
    <w:rsid w:val="00E654F0"/>
    <w:rsid w:val="00E65CB5"/>
    <w:rsid w:val="00E70907"/>
    <w:rsid w:val="00E70BB9"/>
    <w:rsid w:val="00E751CD"/>
    <w:rsid w:val="00E77722"/>
    <w:rsid w:val="00E8083F"/>
    <w:rsid w:val="00E81C3D"/>
    <w:rsid w:val="00E84B1F"/>
    <w:rsid w:val="00E85A9A"/>
    <w:rsid w:val="00E8739D"/>
    <w:rsid w:val="00E90D46"/>
    <w:rsid w:val="00E97E81"/>
    <w:rsid w:val="00EA1A05"/>
    <w:rsid w:val="00EA272C"/>
    <w:rsid w:val="00EA3523"/>
    <w:rsid w:val="00EA37C2"/>
    <w:rsid w:val="00EA3E2D"/>
    <w:rsid w:val="00EA4847"/>
    <w:rsid w:val="00EA615D"/>
    <w:rsid w:val="00EB11F6"/>
    <w:rsid w:val="00EB1CCE"/>
    <w:rsid w:val="00EB2881"/>
    <w:rsid w:val="00EB33C9"/>
    <w:rsid w:val="00EB60EE"/>
    <w:rsid w:val="00EB7653"/>
    <w:rsid w:val="00EC1656"/>
    <w:rsid w:val="00EC1DAF"/>
    <w:rsid w:val="00EC1FF9"/>
    <w:rsid w:val="00EC3776"/>
    <w:rsid w:val="00EC5BC1"/>
    <w:rsid w:val="00EC70D4"/>
    <w:rsid w:val="00ED0BFA"/>
    <w:rsid w:val="00ED1945"/>
    <w:rsid w:val="00ED517A"/>
    <w:rsid w:val="00ED6CDF"/>
    <w:rsid w:val="00EE0FB4"/>
    <w:rsid w:val="00EE2CF1"/>
    <w:rsid w:val="00EE4115"/>
    <w:rsid w:val="00EE4504"/>
    <w:rsid w:val="00EE791E"/>
    <w:rsid w:val="00EE7B3B"/>
    <w:rsid w:val="00EF0C52"/>
    <w:rsid w:val="00EF788C"/>
    <w:rsid w:val="00EF7ABF"/>
    <w:rsid w:val="00EF7B31"/>
    <w:rsid w:val="00F0018B"/>
    <w:rsid w:val="00F0033B"/>
    <w:rsid w:val="00F0181A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25139"/>
    <w:rsid w:val="00F25B3B"/>
    <w:rsid w:val="00F25B9C"/>
    <w:rsid w:val="00F32103"/>
    <w:rsid w:val="00F34455"/>
    <w:rsid w:val="00F35077"/>
    <w:rsid w:val="00F37BFF"/>
    <w:rsid w:val="00F404BB"/>
    <w:rsid w:val="00F41548"/>
    <w:rsid w:val="00F4294A"/>
    <w:rsid w:val="00F44401"/>
    <w:rsid w:val="00F518BC"/>
    <w:rsid w:val="00F52BBC"/>
    <w:rsid w:val="00F55F2A"/>
    <w:rsid w:val="00F57307"/>
    <w:rsid w:val="00F57FBF"/>
    <w:rsid w:val="00F60587"/>
    <w:rsid w:val="00F61651"/>
    <w:rsid w:val="00F62ADE"/>
    <w:rsid w:val="00F6480D"/>
    <w:rsid w:val="00F67408"/>
    <w:rsid w:val="00F739BE"/>
    <w:rsid w:val="00F7752B"/>
    <w:rsid w:val="00F80E43"/>
    <w:rsid w:val="00F81FC5"/>
    <w:rsid w:val="00F83CC4"/>
    <w:rsid w:val="00F874FB"/>
    <w:rsid w:val="00F92014"/>
    <w:rsid w:val="00F936A2"/>
    <w:rsid w:val="00F95456"/>
    <w:rsid w:val="00F9584E"/>
    <w:rsid w:val="00FA2177"/>
    <w:rsid w:val="00FA2894"/>
    <w:rsid w:val="00FA49C6"/>
    <w:rsid w:val="00FB0546"/>
    <w:rsid w:val="00FB1DE3"/>
    <w:rsid w:val="00FB4D8A"/>
    <w:rsid w:val="00FB6E6D"/>
    <w:rsid w:val="00FB6EEE"/>
    <w:rsid w:val="00FC03C2"/>
    <w:rsid w:val="00FC362A"/>
    <w:rsid w:val="00FC5971"/>
    <w:rsid w:val="00FC7182"/>
    <w:rsid w:val="00FD3CE1"/>
    <w:rsid w:val="00FD4AB7"/>
    <w:rsid w:val="00FD75A6"/>
    <w:rsid w:val="00FE03FE"/>
    <w:rsid w:val="00FE06ED"/>
    <w:rsid w:val="00FE0E29"/>
    <w:rsid w:val="00FE1D1C"/>
    <w:rsid w:val="00FE45AC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96"/>
  <w15:docId w15:val="{A67A9578-0693-417B-AE66-E0C9679E1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character" w:styleId="Helyrzszveg">
    <w:name w:val="Placeholder Text"/>
    <w:basedOn w:val="Bekezdsalapbettpusa"/>
    <w:uiPriority w:val="99"/>
    <w:semiHidden/>
    <w:rsid w:val="0044123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186857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4971D39-7853-4CA3-8861-B38F6E2BF640}"/>
      </w:docPartPr>
      <w:docPartBody>
        <w:p w:rsidR="000C1E96" w:rsidRDefault="00A12014"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559CCCBD7B949D7880149CE8B85B6F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C7627B4E-D1AD-4CEF-AEF2-81E3E1918195}"/>
      </w:docPartPr>
      <w:docPartBody>
        <w:p w:rsidR="000C1E96" w:rsidRDefault="00A12014" w:rsidP="00156C12">
          <w:pPr>
            <w:pStyle w:val="0559CCCBD7B949D7880149CE8B85B6F0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24718346547644B0A365A27785F4DA1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48FF979-CA15-4017-910C-7542B6593F4B}"/>
      </w:docPartPr>
      <w:docPartBody>
        <w:p w:rsidR="000C1E96" w:rsidRDefault="00A12014" w:rsidP="00156C12">
          <w:pPr>
            <w:pStyle w:val="24718346547644B0A365A27785F4DA1A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E72FE1A2FA9346F3A0C911578EB46B55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A76EEC8-26D3-403A-A6C4-567AA57CA6D7}"/>
      </w:docPartPr>
      <w:docPartBody>
        <w:p w:rsidR="000C1E96" w:rsidRDefault="00A12014" w:rsidP="00156C12">
          <w:pPr>
            <w:pStyle w:val="E72FE1A2FA9346F3A0C911578EB46B55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9465EA07CA14BBCA4EF98D21F6085B9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21666AF-1199-4348-BEF0-A7879037F68D}"/>
      </w:docPartPr>
      <w:docPartBody>
        <w:p w:rsidR="000C1E96" w:rsidRDefault="00A12014" w:rsidP="00156C12">
          <w:pPr>
            <w:pStyle w:val="09465EA07CA14BBCA4EF98D21F6085B9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efaultPlaceholder_-185401344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6970B0B-53F5-4FE1-B962-AF20EA0A1CF1}"/>
      </w:docPartPr>
      <w:docPartBody>
        <w:p w:rsidR="00F936A2" w:rsidRDefault="00A12014">
          <w:r w:rsidRPr="004407FF">
            <w:rPr>
              <w:rStyle w:val="Helyrzszveg"/>
            </w:rPr>
            <w:t>Szöveg beírásához kattintson vagy koppintson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6C12"/>
    <w:rsid w:val="00093894"/>
    <w:rsid w:val="000C1E96"/>
    <w:rsid w:val="00156C12"/>
    <w:rsid w:val="0044242B"/>
    <w:rsid w:val="00453088"/>
    <w:rsid w:val="004B11C9"/>
    <w:rsid w:val="00563FD1"/>
    <w:rsid w:val="005803F7"/>
    <w:rsid w:val="00583D0B"/>
    <w:rsid w:val="006D6362"/>
    <w:rsid w:val="006D78AB"/>
    <w:rsid w:val="00752930"/>
    <w:rsid w:val="00951CF1"/>
    <w:rsid w:val="00993A01"/>
    <w:rsid w:val="00A12014"/>
    <w:rsid w:val="00A73A7E"/>
    <w:rsid w:val="00CD2ED7"/>
    <w:rsid w:val="00E047FD"/>
    <w:rsid w:val="00F93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A73A7E"/>
    <w:rPr>
      <w:color w:val="808080"/>
    </w:rPr>
  </w:style>
  <w:style w:type="paragraph" w:customStyle="1" w:styleId="0559CCCBD7B949D7880149CE8B85B6F0">
    <w:name w:val="0559CCCBD7B949D7880149CE8B85B6F0"/>
    <w:rsid w:val="00156C12"/>
  </w:style>
  <w:style w:type="paragraph" w:customStyle="1" w:styleId="24718346547644B0A365A27785F4DA1A">
    <w:name w:val="24718346547644B0A365A27785F4DA1A"/>
    <w:rsid w:val="00156C12"/>
  </w:style>
  <w:style w:type="paragraph" w:customStyle="1" w:styleId="E72FE1A2FA9346F3A0C911578EB46B55">
    <w:name w:val="E72FE1A2FA9346F3A0C911578EB46B55"/>
    <w:rsid w:val="00156C12"/>
  </w:style>
  <w:style w:type="paragraph" w:customStyle="1" w:styleId="D42486678C9A4EFE96AF63639DA7197A">
    <w:name w:val="D42486678C9A4EFE96AF63639DA7197A"/>
    <w:rsid w:val="00156C12"/>
  </w:style>
  <w:style w:type="paragraph" w:customStyle="1" w:styleId="90D4C7A3E8054E8FA52AB57964E0E310">
    <w:name w:val="90D4C7A3E8054E8FA52AB57964E0E310"/>
    <w:rsid w:val="00156C12"/>
  </w:style>
  <w:style w:type="paragraph" w:customStyle="1" w:styleId="09465EA07CA14BBCA4EF98D21F6085B9">
    <w:name w:val="09465EA07CA14BBCA4EF98D21F6085B9"/>
    <w:rsid w:val="00156C12"/>
  </w:style>
  <w:style w:type="paragraph" w:customStyle="1" w:styleId="9568C740BBA341C6A9FFB07EA138FB7E">
    <w:name w:val="9568C740BBA341C6A9FFB07EA138FB7E"/>
    <w:rsid w:val="00156C12"/>
  </w:style>
  <w:style w:type="paragraph" w:customStyle="1" w:styleId="F0594CCDBCFC484FAAA3DD4F63CD1DC2">
    <w:name w:val="F0594CCDBCFC484FAAA3DD4F63CD1DC2"/>
    <w:rsid w:val="00852A9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CF6E60-92E7-4FEF-922E-008B0A94EA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595</Words>
  <Characters>4110</Characters>
  <Application>Microsoft Office Word</Application>
  <DocSecurity>0</DocSecurity>
  <Lines>34</Lines>
  <Paragraphs>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HRK</dc:creator>
  <cp:lastModifiedBy>Bodzsár Tímea</cp:lastModifiedBy>
  <cp:revision>9</cp:revision>
  <cp:lastPrinted>2015-06-19T08:32:00Z</cp:lastPrinted>
  <dcterms:created xsi:type="dcterms:W3CDTF">2022-09-21T10:20:00Z</dcterms:created>
  <dcterms:modified xsi:type="dcterms:W3CDTF">2025-01-15T08:12:00Z</dcterms:modified>
</cp:coreProperties>
</file>